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879" w:rsidRDefault="009B685D" w:rsidP="00821879">
      <w:pPr>
        <w:pStyle w:val="PlainText"/>
        <w:rPr>
          <w:rFonts w:ascii="Times New Roman" w:hAnsi="Times New Roman" w:cs="Times New Roman"/>
          <w:sz w:val="24"/>
          <w:szCs w:val="24"/>
        </w:rPr>
      </w:pPr>
      <w:r>
        <w:rPr>
          <w:rFonts w:ascii="Times New Roman" w:hAnsi="Times New Roman" w:cs="Times New Roman"/>
          <w:sz w:val="24"/>
          <w:szCs w:val="24"/>
        </w:rPr>
        <w:t>TITEL  (20</w:t>
      </w:r>
      <w:r w:rsidR="00821879" w:rsidRPr="00821879">
        <w:rPr>
          <w:rFonts w:ascii="Times New Roman" w:hAnsi="Times New Roman" w:cs="Times New Roman"/>
          <w:sz w:val="24"/>
          <w:szCs w:val="24"/>
        </w:rPr>
        <w:t xml:space="preserve"> WORDS TIME</w:t>
      </w:r>
      <w:r w:rsidR="00821879">
        <w:rPr>
          <w:rFonts w:ascii="Times New Roman" w:hAnsi="Times New Roman" w:cs="Times New Roman"/>
          <w:sz w:val="24"/>
          <w:szCs w:val="24"/>
        </w:rPr>
        <w:t>S</w:t>
      </w:r>
      <w:r w:rsidR="00821879" w:rsidRPr="00821879">
        <w:rPr>
          <w:rFonts w:ascii="Times New Roman" w:hAnsi="Times New Roman" w:cs="Times New Roman"/>
          <w:sz w:val="24"/>
          <w:szCs w:val="24"/>
        </w:rPr>
        <w:t xml:space="preserve"> NEW ROMAN </w:t>
      </w:r>
      <w:r w:rsidR="00CF4D02">
        <w:rPr>
          <w:rFonts w:ascii="Times New Roman" w:hAnsi="Times New Roman" w:cs="Times New Roman"/>
          <w:sz w:val="24"/>
          <w:szCs w:val="24"/>
        </w:rPr>
        <w:t xml:space="preserve">font </w:t>
      </w:r>
      <w:r w:rsidR="00821879" w:rsidRPr="00821879">
        <w:rPr>
          <w:rFonts w:ascii="Times New Roman" w:hAnsi="Times New Roman" w:cs="Times New Roman"/>
          <w:sz w:val="24"/>
          <w:szCs w:val="24"/>
        </w:rPr>
        <w:t>12</w:t>
      </w:r>
      <w:r w:rsidR="00CF4D02">
        <w:rPr>
          <w:rFonts w:ascii="Times New Roman" w:hAnsi="Times New Roman" w:cs="Times New Roman"/>
          <w:sz w:val="24"/>
          <w:szCs w:val="24"/>
        </w:rPr>
        <w:t xml:space="preserve"> Capital letters</w:t>
      </w:r>
      <w:r w:rsidR="00821879" w:rsidRPr="00821879">
        <w:rPr>
          <w:rFonts w:ascii="Times New Roman" w:hAnsi="Times New Roman" w:cs="Times New Roman"/>
          <w:sz w:val="24"/>
          <w:szCs w:val="24"/>
        </w:rPr>
        <w:t xml:space="preserve">) </w:t>
      </w:r>
    </w:p>
    <w:p w:rsidR="00821879" w:rsidRPr="00821879" w:rsidRDefault="00821879" w:rsidP="00821879">
      <w:pPr>
        <w:pStyle w:val="PlainText"/>
        <w:rPr>
          <w:rFonts w:ascii="Times New Roman" w:hAnsi="Times New Roman" w:cs="Times New Roman"/>
          <w:sz w:val="24"/>
          <w:szCs w:val="24"/>
        </w:rPr>
      </w:pPr>
      <w:bookmarkStart w:id="0" w:name="_GoBack"/>
      <w:bookmarkEnd w:id="0"/>
    </w:p>
    <w:p w:rsidR="00821879" w:rsidRDefault="00821879" w:rsidP="00821879">
      <w:pPr>
        <w:pStyle w:val="PlainText"/>
      </w:pPr>
    </w:p>
    <w:p w:rsidR="00821879" w:rsidRDefault="00821879" w:rsidP="00821879">
      <w:pPr>
        <w:pStyle w:val="PlainText"/>
      </w:pPr>
      <w:r>
        <w:t>Authors (Fisrt name FAMILY NAME1 Fisrt name FAMILY NAME2...</w:t>
      </w:r>
    </w:p>
    <w:p w:rsidR="00821879" w:rsidRDefault="00821879" w:rsidP="00821879">
      <w:pPr>
        <w:pStyle w:val="PlainText"/>
      </w:pPr>
    </w:p>
    <w:p w:rsidR="00821879" w:rsidRPr="00821879" w:rsidRDefault="00821879" w:rsidP="00821879">
      <w:pPr>
        <w:pStyle w:val="PlainText"/>
        <w:rPr>
          <w:rFonts w:ascii="Times New Roman" w:hAnsi="Times New Roman" w:cs="Times New Roman"/>
          <w:i/>
        </w:rPr>
      </w:pPr>
      <w:r w:rsidRPr="00821879">
        <w:rPr>
          <w:rFonts w:ascii="Times New Roman" w:hAnsi="Times New Roman" w:cs="Times New Roman"/>
          <w:i/>
        </w:rPr>
        <w:t>1 Affiliaition first author 2 Affiliaition second author...</w:t>
      </w:r>
    </w:p>
    <w:p w:rsidR="00821879" w:rsidRDefault="00821879" w:rsidP="00821879">
      <w:pPr>
        <w:pStyle w:val="PlainText"/>
      </w:pPr>
    </w:p>
    <w:p w:rsidR="00821879" w:rsidRDefault="00821879" w:rsidP="00821879">
      <w:pPr>
        <w:pStyle w:val="PlainText"/>
      </w:pPr>
    </w:p>
    <w:p w:rsidR="00821879" w:rsidRPr="00821879" w:rsidRDefault="00821879" w:rsidP="00821879">
      <w:pPr>
        <w:pStyle w:val="PlainText"/>
        <w:rPr>
          <w:rFonts w:ascii="Times New Roman" w:hAnsi="Times New Roman" w:cs="Times New Roman"/>
          <w:b/>
          <w:sz w:val="24"/>
          <w:szCs w:val="24"/>
        </w:rPr>
      </w:pPr>
      <w:r w:rsidRPr="00821879">
        <w:rPr>
          <w:rFonts w:ascii="Times New Roman" w:hAnsi="Times New Roman" w:cs="Times New Roman"/>
          <w:b/>
          <w:sz w:val="24"/>
          <w:szCs w:val="24"/>
        </w:rPr>
        <w:t>INTRODUCTION</w:t>
      </w:r>
      <w:r>
        <w:rPr>
          <w:rFonts w:ascii="Times New Roman" w:hAnsi="Times New Roman" w:cs="Times New Roman"/>
          <w:b/>
          <w:sz w:val="24"/>
          <w:szCs w:val="24"/>
        </w:rPr>
        <w:t xml:space="preserve">: </w:t>
      </w:r>
      <w:r w:rsidRPr="00821879">
        <w:rPr>
          <w:rFonts w:ascii="Times New Roman" w:hAnsi="Times New Roman" w:cs="Times New Roman"/>
          <w:sz w:val="24"/>
          <w:szCs w:val="24"/>
        </w:rPr>
        <w:t>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w:t>
      </w:r>
      <w:r>
        <w:rPr>
          <w:rFonts w:ascii="Times New Roman" w:hAnsi="Times New Roman" w:cs="Times New Roman"/>
          <w:sz w:val="24"/>
          <w:szCs w:val="24"/>
        </w:rPr>
        <w:t>on</w:t>
      </w:r>
      <w:r>
        <w:rPr>
          <w:rFonts w:ascii="Times New Roman" w:hAnsi="Times New Roman" w:cs="Times New Roman"/>
          <w:b/>
          <w:sz w:val="24"/>
          <w:szCs w:val="24"/>
        </w:rPr>
        <w:t xml:space="preserve"> </w:t>
      </w:r>
      <w:r w:rsidRPr="00821879">
        <w:rPr>
          <w:rFonts w:ascii="Times New Roman" w:hAnsi="Times New Roman" w:cs="Times New Roman"/>
          <w:sz w:val="24"/>
          <w:szCs w:val="24"/>
        </w:rPr>
        <w:t xml:space="preserve">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w:t>
      </w:r>
    </w:p>
    <w:p w:rsidR="00821879" w:rsidRPr="00821879" w:rsidRDefault="00821879" w:rsidP="00821879">
      <w:pPr>
        <w:pStyle w:val="PlainText"/>
        <w:rPr>
          <w:rFonts w:ascii="Times New Roman" w:hAnsi="Times New Roman" w:cs="Times New Roman"/>
          <w:b/>
          <w:sz w:val="24"/>
          <w:szCs w:val="24"/>
        </w:rPr>
      </w:pPr>
    </w:p>
    <w:p w:rsidR="00821879" w:rsidRPr="00821879" w:rsidRDefault="00821879" w:rsidP="00821879">
      <w:pPr>
        <w:pStyle w:val="PlainText"/>
        <w:rPr>
          <w:rFonts w:ascii="Times New Roman" w:hAnsi="Times New Roman" w:cs="Times New Roman"/>
          <w:b/>
          <w:sz w:val="24"/>
          <w:szCs w:val="24"/>
        </w:rPr>
      </w:pPr>
    </w:p>
    <w:p w:rsidR="00821879" w:rsidRPr="00821879" w:rsidRDefault="00821879" w:rsidP="00821879">
      <w:pPr>
        <w:pStyle w:val="PlainText"/>
        <w:rPr>
          <w:rFonts w:ascii="Times New Roman" w:hAnsi="Times New Roman" w:cs="Times New Roman"/>
          <w:b/>
          <w:sz w:val="24"/>
          <w:szCs w:val="24"/>
        </w:rPr>
      </w:pPr>
      <w:r w:rsidRPr="00821879">
        <w:rPr>
          <w:rFonts w:ascii="Times New Roman" w:hAnsi="Times New Roman" w:cs="Times New Roman"/>
          <w:b/>
          <w:sz w:val="24"/>
          <w:szCs w:val="24"/>
        </w:rPr>
        <w:t>METHODS</w:t>
      </w:r>
      <w:r>
        <w:rPr>
          <w:rFonts w:ascii="Times New Roman" w:hAnsi="Times New Roman" w:cs="Times New Roman"/>
          <w:b/>
          <w:sz w:val="24"/>
          <w:szCs w:val="24"/>
        </w:rPr>
        <w:t xml:space="preserve"> </w:t>
      </w:r>
      <w:r w:rsidRPr="00821879">
        <w:rPr>
          <w:rFonts w:ascii="Times New Roman" w:hAnsi="Times New Roman" w:cs="Times New Roman"/>
          <w:sz w:val="24"/>
          <w:szCs w:val="24"/>
        </w:rPr>
        <w:t>Methods Methods Methods Methods Methods Methods Methods Methods Methods Methods Methods Methods Methods Methods Methods Methods Methods Methods Methods Methods Methods Methods Methods Methods Methods Methods Methods Methods Methods Methods Methods Methods Methods Methods Methods Methods Methods Methods Methods Methods Methods Methods Methods Methods Methods Methods Methods Methods Methods Methods Methods Methods Methods Methods Methods Methods Methods Methods</w:t>
      </w:r>
      <w:r>
        <w:rPr>
          <w:rFonts w:ascii="Times New Roman" w:hAnsi="Times New Roman" w:cs="Times New Roman"/>
          <w:b/>
          <w:sz w:val="24"/>
          <w:szCs w:val="24"/>
        </w:rPr>
        <w:t xml:space="preserve"> </w:t>
      </w:r>
      <w:r w:rsidRPr="00821879">
        <w:rPr>
          <w:rFonts w:ascii="Times New Roman" w:hAnsi="Times New Roman" w:cs="Times New Roman"/>
          <w:sz w:val="24"/>
          <w:szCs w:val="24"/>
        </w:rPr>
        <w:t xml:space="preserve">Methods Methods Methods Methods Methods Methods Methods Methods Methods Methods Methods Methods Methods Methods Methods Methods Methods Methods Methods Methods Methods Methods Methods Methods Methods Methods Methods Methods Methods Methods Methods </w:t>
      </w:r>
    </w:p>
    <w:p w:rsidR="00821879" w:rsidRPr="00821879" w:rsidRDefault="00821879" w:rsidP="00821879">
      <w:pPr>
        <w:pStyle w:val="PlainText"/>
        <w:rPr>
          <w:rFonts w:ascii="Times New Roman" w:hAnsi="Times New Roman" w:cs="Times New Roman"/>
          <w:b/>
          <w:sz w:val="24"/>
          <w:szCs w:val="24"/>
        </w:rPr>
      </w:pPr>
    </w:p>
    <w:p w:rsidR="00821879" w:rsidRPr="00821879" w:rsidRDefault="00821879" w:rsidP="00821879">
      <w:pPr>
        <w:pStyle w:val="PlainText"/>
        <w:rPr>
          <w:rFonts w:ascii="Times New Roman" w:hAnsi="Times New Roman" w:cs="Times New Roman"/>
          <w:sz w:val="24"/>
          <w:szCs w:val="24"/>
        </w:rPr>
      </w:pPr>
      <w:r w:rsidRPr="00821879">
        <w:rPr>
          <w:rFonts w:ascii="Times New Roman" w:hAnsi="Times New Roman" w:cs="Times New Roman"/>
          <w:b/>
          <w:sz w:val="24"/>
          <w:szCs w:val="24"/>
        </w:rPr>
        <w:t xml:space="preserve">RESULTS </w:t>
      </w:r>
      <w:r w:rsidRPr="00821879">
        <w:rPr>
          <w:rFonts w:ascii="Times New Roman" w:hAnsi="Times New Roman" w:cs="Times New Roman"/>
          <w:sz w:val="24"/>
          <w:szCs w:val="24"/>
        </w:rPr>
        <w:t>Result Result Result Result Result Result Result Result Result Result Result</w:t>
      </w:r>
    </w:p>
    <w:p w:rsidR="00821879" w:rsidRPr="00821879" w:rsidRDefault="00821879" w:rsidP="00821879">
      <w:pPr>
        <w:pStyle w:val="PlainText"/>
        <w:rPr>
          <w:rFonts w:ascii="Times New Roman" w:hAnsi="Times New Roman" w:cs="Times New Roman"/>
          <w:sz w:val="24"/>
          <w:szCs w:val="24"/>
        </w:rPr>
      </w:pPr>
      <w:r w:rsidRPr="00821879">
        <w:rPr>
          <w:rFonts w:ascii="Times New Roman" w:hAnsi="Times New Roman" w:cs="Times New Roman"/>
          <w:sz w:val="24"/>
          <w:szCs w:val="24"/>
        </w:rPr>
        <w:t>Result Result Result Result Result Result Result Result Result Result Result Result Result Result Result Result Result Result Result Result Result Result Result Result Result Result Result Result Result Result Result Result Result Result Result Result Result Result Result Result Result Result Result Result Result Result Result Result Result Result Result Result Result Result Result Result Result Result Result Result Result Result Result Result Result Result Result Result Result Result Result Result Result Result Result Result Result</w:t>
      </w:r>
      <w:r>
        <w:rPr>
          <w:rFonts w:ascii="Times New Roman" w:hAnsi="Times New Roman" w:cs="Times New Roman"/>
          <w:sz w:val="24"/>
          <w:szCs w:val="24"/>
        </w:rPr>
        <w:t xml:space="preserve"> </w:t>
      </w:r>
      <w:r w:rsidRPr="00821879">
        <w:rPr>
          <w:rFonts w:ascii="Times New Roman" w:hAnsi="Times New Roman" w:cs="Times New Roman"/>
          <w:sz w:val="24"/>
          <w:szCs w:val="24"/>
        </w:rPr>
        <w:t>Result Result Result Result Result Result Result Result Result Result Result Result Result Result Result Result Result Result Result Result Result</w:t>
      </w:r>
    </w:p>
    <w:p w:rsidR="00821879" w:rsidRPr="00821879" w:rsidRDefault="00821879" w:rsidP="00821879">
      <w:pPr>
        <w:pStyle w:val="PlainText"/>
        <w:rPr>
          <w:rFonts w:ascii="Times New Roman" w:hAnsi="Times New Roman" w:cs="Times New Roman"/>
          <w:b/>
          <w:sz w:val="24"/>
          <w:szCs w:val="24"/>
        </w:rPr>
      </w:pPr>
    </w:p>
    <w:p w:rsidR="00821879" w:rsidRPr="00821879" w:rsidRDefault="00821879" w:rsidP="00821879">
      <w:pPr>
        <w:pStyle w:val="PlainText"/>
        <w:rPr>
          <w:rFonts w:ascii="Times New Roman" w:hAnsi="Times New Roman" w:cs="Times New Roman"/>
          <w:sz w:val="24"/>
          <w:szCs w:val="24"/>
        </w:rPr>
      </w:pPr>
      <w:r w:rsidRPr="00821879">
        <w:rPr>
          <w:rFonts w:ascii="Times New Roman" w:hAnsi="Times New Roman" w:cs="Times New Roman"/>
          <w:b/>
          <w:sz w:val="24"/>
          <w:szCs w:val="24"/>
        </w:rPr>
        <w:t>CONCLUSION</w:t>
      </w:r>
      <w:r>
        <w:rPr>
          <w:rFonts w:ascii="Times New Roman" w:hAnsi="Times New Roman" w:cs="Times New Roman"/>
          <w:b/>
          <w:sz w:val="24"/>
          <w:szCs w:val="24"/>
        </w:rPr>
        <w:t xml:space="preserve"> </w:t>
      </w:r>
      <w:r>
        <w:rPr>
          <w:rFonts w:ascii="Times New Roman" w:hAnsi="Times New Roman" w:cs="Times New Roman"/>
          <w:sz w:val="24"/>
          <w:szCs w:val="24"/>
        </w:rPr>
        <w:t>c</w:t>
      </w:r>
      <w:r w:rsidRPr="00821879">
        <w:rPr>
          <w:rFonts w:ascii="Times New Roman" w:hAnsi="Times New Roman" w:cs="Times New Roman"/>
          <w:sz w:val="24"/>
          <w:szCs w:val="24"/>
        </w:rPr>
        <w:t xml:space="preserve">onclusion conclusion </w:t>
      </w:r>
      <w:r>
        <w:rPr>
          <w:rFonts w:ascii="Times New Roman" w:hAnsi="Times New Roman" w:cs="Times New Roman"/>
          <w:sz w:val="24"/>
          <w:szCs w:val="24"/>
        </w:rPr>
        <w:t>c</w:t>
      </w:r>
      <w:r w:rsidRPr="00821879">
        <w:rPr>
          <w:rFonts w:ascii="Times New Roman" w:hAnsi="Times New Roman" w:cs="Times New Roman"/>
          <w:sz w:val="24"/>
          <w:szCs w:val="24"/>
        </w:rPr>
        <w:t xml:space="preserve">onclusion conclusion </w:t>
      </w:r>
      <w:r>
        <w:rPr>
          <w:rFonts w:ascii="Times New Roman" w:hAnsi="Times New Roman" w:cs="Times New Roman"/>
          <w:sz w:val="24"/>
          <w:szCs w:val="24"/>
        </w:rPr>
        <w:t>c</w:t>
      </w:r>
      <w:r w:rsidRPr="00821879">
        <w:rPr>
          <w:rFonts w:ascii="Times New Roman" w:hAnsi="Times New Roman" w:cs="Times New Roman"/>
          <w:sz w:val="24"/>
          <w:szCs w:val="24"/>
        </w:rPr>
        <w:t xml:space="preserve">onclusion conclusion </w:t>
      </w:r>
      <w:r>
        <w:rPr>
          <w:rFonts w:ascii="Times New Roman" w:hAnsi="Times New Roman" w:cs="Times New Roman"/>
          <w:sz w:val="24"/>
          <w:szCs w:val="24"/>
        </w:rPr>
        <w:t>c</w:t>
      </w:r>
      <w:r w:rsidRPr="00821879">
        <w:rPr>
          <w:rFonts w:ascii="Times New Roman" w:hAnsi="Times New Roman" w:cs="Times New Roman"/>
          <w:sz w:val="24"/>
          <w:szCs w:val="24"/>
        </w:rPr>
        <w:t xml:space="preserve">onclusion conclusion Conclusion conclusion Conclusion conclusion Conclusion conclusion Conclusion conclusion Conclusion conclusion Conclusion conclusion Conclusion conclusion Conclusion conclusion Conclusion conclusion Conclusion conclusion Conclusion conclusion Conclusion conclusion Conclusion conclusion Conclusion conclusion </w:t>
      </w:r>
    </w:p>
    <w:p w:rsidR="00821879" w:rsidRDefault="00821879" w:rsidP="00821879">
      <w:pPr>
        <w:pStyle w:val="PlainText"/>
      </w:pPr>
    </w:p>
    <w:p w:rsidR="00CF4D02" w:rsidRDefault="00821879" w:rsidP="00CF4D02">
      <w:pPr>
        <w:pStyle w:val="PlainText"/>
        <w:rPr>
          <w:rFonts w:ascii="Times New Roman" w:hAnsi="Times New Roman" w:cs="Times New Roman"/>
          <w:sz w:val="24"/>
          <w:szCs w:val="24"/>
        </w:rPr>
      </w:pPr>
      <w:r w:rsidRPr="00821879">
        <w:rPr>
          <w:rFonts w:ascii="Times New Roman" w:hAnsi="Times New Roman" w:cs="Times New Roman"/>
          <w:b/>
          <w:sz w:val="24"/>
          <w:szCs w:val="24"/>
        </w:rPr>
        <w:t>Key words</w:t>
      </w:r>
      <w:r w:rsidRPr="00821879">
        <w:rPr>
          <w:rFonts w:ascii="Times New Roman" w:hAnsi="Times New Roman" w:cs="Times New Roman"/>
          <w:sz w:val="24"/>
          <w:szCs w:val="24"/>
        </w:rPr>
        <w:t xml:space="preserve"> : Key words, key words, key words</w:t>
      </w:r>
      <w:r w:rsidR="003323B5">
        <w:rPr>
          <w:rFonts w:ascii="Times New Roman" w:hAnsi="Times New Roman" w:cs="Times New Roman"/>
          <w:sz w:val="24"/>
          <w:szCs w:val="24"/>
        </w:rPr>
        <w:t xml:space="preserve"> </w:t>
      </w:r>
      <w:r w:rsidR="003323B5" w:rsidRPr="00E4763D">
        <w:rPr>
          <w:rFonts w:ascii="Times New Roman" w:hAnsi="Times New Roman" w:cs="Times New Roman"/>
          <w:color w:val="FF0000"/>
          <w:sz w:val="24"/>
          <w:szCs w:val="24"/>
        </w:rPr>
        <w:t>(see attached list of key categories)</w:t>
      </w:r>
    </w:p>
    <w:p w:rsidR="00CF4D02" w:rsidRDefault="00CF4D02" w:rsidP="00CF4D02">
      <w:pPr>
        <w:pStyle w:val="PlainText"/>
        <w:rPr>
          <w:rFonts w:ascii="Times New Roman" w:hAnsi="Times New Roman" w:cs="Times New Roman"/>
          <w:sz w:val="24"/>
          <w:szCs w:val="24"/>
        </w:rPr>
      </w:pPr>
    </w:p>
    <w:p w:rsidR="003323B5" w:rsidRDefault="00CF4D02" w:rsidP="00CF4D02">
      <w:pPr>
        <w:pStyle w:val="PlainText"/>
        <w:rPr>
          <w:rFonts w:ascii="Times New Roman" w:hAnsi="Times New Roman" w:cs="Times New Roman"/>
          <w:sz w:val="24"/>
          <w:szCs w:val="24"/>
        </w:rPr>
      </w:pPr>
      <w:r>
        <w:rPr>
          <w:rFonts w:ascii="Times New Roman" w:hAnsi="Times New Roman" w:cs="Times New Roman"/>
          <w:sz w:val="24"/>
          <w:szCs w:val="24"/>
        </w:rPr>
        <w:t xml:space="preserve">Please use times new roman font 12. Single line spacing </w:t>
      </w:r>
      <w:r w:rsidR="003323B5">
        <w:rPr>
          <w:rFonts w:ascii="Times New Roman" w:hAnsi="Times New Roman" w:cs="Times New Roman"/>
          <w:sz w:val="24"/>
          <w:szCs w:val="24"/>
        </w:rPr>
        <w:br/>
      </w:r>
    </w:p>
    <w:p w:rsidR="003323B5" w:rsidRDefault="003323B5">
      <w:pPr>
        <w:spacing w:before="0" w:after="0"/>
        <w:jc w:val="left"/>
        <w:rPr>
          <w:rFonts w:ascii="Times New Roman" w:eastAsiaTheme="minorEastAsia" w:hAnsi="Times New Roman" w:cs="Times New Roman"/>
          <w:noProof w:val="0"/>
          <w:color w:val="auto"/>
          <w:sz w:val="24"/>
          <w:szCs w:val="24"/>
          <w:lang w:val="lb-LU"/>
        </w:rPr>
      </w:pPr>
      <w:r>
        <w:rPr>
          <w:rFonts w:ascii="Times New Roman" w:hAnsi="Times New Roman" w:cs="Times New Roman"/>
          <w:sz w:val="24"/>
          <w:szCs w:val="24"/>
        </w:rPr>
        <w:br w:type="page"/>
      </w:r>
    </w:p>
    <w:p w:rsidR="003323B5" w:rsidRPr="00E4763D" w:rsidRDefault="003323B5" w:rsidP="003323B5">
      <w:pPr>
        <w:pStyle w:val="NoSpacing"/>
        <w:rPr>
          <w:rFonts w:ascii="Arial" w:hAnsi="Arial" w:cs="Arial"/>
          <w:b/>
          <w:i/>
          <w:sz w:val="20"/>
          <w:szCs w:val="20"/>
          <w:shd w:val="clear" w:color="auto" w:fill="FFFFFF"/>
        </w:rPr>
      </w:pPr>
      <w:r w:rsidRPr="00E4763D">
        <w:rPr>
          <w:rFonts w:ascii="Arial" w:hAnsi="Arial" w:cs="Arial"/>
          <w:b/>
          <w:i/>
          <w:sz w:val="20"/>
          <w:szCs w:val="20"/>
          <w:shd w:val="clear" w:color="auto" w:fill="FFFFFF"/>
        </w:rPr>
        <w:lastRenderedPageBreak/>
        <w:t xml:space="preserve">Submissions are invited in the following categories </w:t>
      </w:r>
      <w:r w:rsidRPr="00E4763D">
        <w:rPr>
          <w:rFonts w:ascii="Arial" w:hAnsi="Arial" w:cs="Arial"/>
          <w:b/>
          <w:i/>
          <w:sz w:val="20"/>
          <w:szCs w:val="20"/>
        </w:rPr>
        <w:t xml:space="preserve">(in alphabetic order): </w:t>
      </w:r>
    </w:p>
    <w:p w:rsidR="003323B5" w:rsidRPr="00E4763D" w:rsidRDefault="003323B5" w:rsidP="003323B5">
      <w:pPr>
        <w:pStyle w:val="NoSpacing"/>
        <w:rPr>
          <w:rFonts w:ascii="Arial" w:hAnsi="Arial" w:cs="Arial"/>
          <w:b/>
          <w:sz w:val="20"/>
          <w:szCs w:val="20"/>
        </w:rPr>
      </w:pPr>
    </w:p>
    <w:p w:rsidR="003323B5" w:rsidRPr="00E4763D" w:rsidRDefault="003323B5" w:rsidP="003323B5">
      <w:pPr>
        <w:pStyle w:val="NoSpacing"/>
        <w:ind w:left="720"/>
        <w:rPr>
          <w:rFonts w:ascii="Arial" w:hAnsi="Arial" w:cs="Arial"/>
          <w:b/>
          <w:sz w:val="20"/>
          <w:szCs w:val="20"/>
        </w:rPr>
      </w:pPr>
    </w:p>
    <w:tbl>
      <w:tblPr>
        <w:tblStyle w:val="TableGrid"/>
        <w:tblW w:w="5644" w:type="dxa"/>
        <w:tblInd w:w="534" w:type="dxa"/>
        <w:tblLook w:val="01E0" w:firstRow="1" w:lastRow="1" w:firstColumn="1" w:lastColumn="1" w:noHBand="0" w:noVBand="0"/>
      </w:tblPr>
      <w:tblGrid>
        <w:gridCol w:w="5644"/>
      </w:tblGrid>
      <w:tr w:rsidR="003323B5" w:rsidRPr="00793F55" w:rsidTr="0035744B">
        <w:trPr>
          <w:trHeight w:val="363"/>
        </w:trPr>
        <w:tc>
          <w:tcPr>
            <w:tcW w:w="5644" w:type="dxa"/>
            <w:tcBorders>
              <w:top w:val="single" w:sz="4" w:space="0" w:color="auto"/>
              <w:left w:val="single" w:sz="4" w:space="0" w:color="auto"/>
              <w:bottom w:val="single" w:sz="4" w:space="0" w:color="auto"/>
              <w:right w:val="single" w:sz="4" w:space="0" w:color="auto"/>
            </w:tcBorders>
            <w:hideMark/>
          </w:tcPr>
          <w:p w:rsidR="003323B5" w:rsidRPr="00E4763D" w:rsidRDefault="003323B5" w:rsidP="0035744B">
            <w:pPr>
              <w:pStyle w:val="BodyText"/>
              <w:rPr>
                <w:rFonts w:ascii="Arial" w:hAnsi="Arial" w:cs="Arial"/>
                <w:sz w:val="20"/>
                <w:lang w:val="en-GB"/>
              </w:rPr>
            </w:pPr>
            <w:r w:rsidRPr="00E4763D">
              <w:rPr>
                <w:rFonts w:ascii="Arial" w:hAnsi="Arial" w:cs="Arial"/>
                <w:sz w:val="20"/>
              </w:rPr>
              <w:t xml:space="preserve">Alcohol, drugs and medicines related injuries </w:t>
            </w:r>
          </w:p>
        </w:tc>
      </w:tr>
      <w:tr w:rsidR="003323B5" w:rsidRPr="00793F55" w:rsidTr="0035744B">
        <w:trPr>
          <w:trHeight w:val="348"/>
        </w:trPr>
        <w:tc>
          <w:tcPr>
            <w:tcW w:w="5644" w:type="dxa"/>
            <w:tcBorders>
              <w:top w:val="single" w:sz="4" w:space="0" w:color="auto"/>
              <w:left w:val="single" w:sz="4" w:space="0" w:color="auto"/>
              <w:bottom w:val="single" w:sz="4" w:space="0" w:color="auto"/>
              <w:right w:val="single" w:sz="4" w:space="0" w:color="auto"/>
            </w:tcBorders>
          </w:tcPr>
          <w:p w:rsidR="003323B5" w:rsidRPr="00E4763D" w:rsidRDefault="003323B5" w:rsidP="0035744B">
            <w:pPr>
              <w:pStyle w:val="BodyText"/>
              <w:rPr>
                <w:rFonts w:ascii="Arial" w:hAnsi="Arial" w:cs="Arial"/>
                <w:sz w:val="20"/>
              </w:rPr>
            </w:pPr>
            <w:r w:rsidRPr="00E4763D">
              <w:rPr>
                <w:rFonts w:ascii="Arial" w:hAnsi="Arial" w:cs="Arial"/>
                <w:color w:val="303030"/>
                <w:sz w:val="20"/>
                <w:shd w:val="clear" w:color="auto" w:fill="FFFFFF"/>
              </w:rPr>
              <w:t>Brain injuries</w:t>
            </w:r>
          </w:p>
        </w:tc>
      </w:tr>
      <w:tr w:rsidR="003323B5" w:rsidRPr="00793F55" w:rsidTr="0035744B">
        <w:trPr>
          <w:trHeight w:val="363"/>
        </w:trPr>
        <w:tc>
          <w:tcPr>
            <w:tcW w:w="5644" w:type="dxa"/>
            <w:tcBorders>
              <w:top w:val="single" w:sz="4" w:space="0" w:color="auto"/>
              <w:left w:val="single" w:sz="4" w:space="0" w:color="auto"/>
              <w:bottom w:val="single" w:sz="4" w:space="0" w:color="auto"/>
              <w:right w:val="single" w:sz="4" w:space="0" w:color="auto"/>
            </w:tcBorders>
            <w:hideMark/>
          </w:tcPr>
          <w:p w:rsidR="003323B5" w:rsidRPr="00E4763D" w:rsidRDefault="003323B5" w:rsidP="0035744B">
            <w:pPr>
              <w:pStyle w:val="BodyText"/>
              <w:rPr>
                <w:rFonts w:ascii="Arial" w:hAnsi="Arial" w:cs="Arial"/>
                <w:sz w:val="20"/>
              </w:rPr>
            </w:pPr>
            <w:r w:rsidRPr="00E4763D">
              <w:rPr>
                <w:rFonts w:ascii="Arial" w:hAnsi="Arial" w:cs="Arial"/>
                <w:sz w:val="20"/>
              </w:rPr>
              <w:t>Burns and Fire Prevention</w:t>
            </w:r>
          </w:p>
        </w:tc>
      </w:tr>
      <w:tr w:rsidR="003323B5" w:rsidRPr="00793F55" w:rsidTr="0035744B">
        <w:trPr>
          <w:trHeight w:val="363"/>
        </w:trPr>
        <w:tc>
          <w:tcPr>
            <w:tcW w:w="5644" w:type="dxa"/>
            <w:tcBorders>
              <w:top w:val="single" w:sz="4" w:space="0" w:color="auto"/>
              <w:left w:val="single" w:sz="4" w:space="0" w:color="auto"/>
              <w:bottom w:val="single" w:sz="4" w:space="0" w:color="auto"/>
              <w:right w:val="single" w:sz="4" w:space="0" w:color="auto"/>
            </w:tcBorders>
          </w:tcPr>
          <w:p w:rsidR="003323B5" w:rsidRPr="00E4763D" w:rsidRDefault="003323B5" w:rsidP="0035744B">
            <w:pPr>
              <w:pStyle w:val="BodyText"/>
              <w:rPr>
                <w:rFonts w:ascii="Arial" w:hAnsi="Arial" w:cs="Arial"/>
                <w:sz w:val="20"/>
              </w:rPr>
            </w:pPr>
            <w:r w:rsidRPr="00E4763D">
              <w:rPr>
                <w:rFonts w:ascii="Arial" w:hAnsi="Arial" w:cs="Arial"/>
                <w:color w:val="303030"/>
                <w:sz w:val="20"/>
                <w:shd w:val="clear" w:color="auto" w:fill="FFFFFF"/>
              </w:rPr>
              <w:t>Child and adolescent safety</w:t>
            </w:r>
          </w:p>
        </w:tc>
      </w:tr>
      <w:tr w:rsidR="003323B5" w:rsidRPr="00793F55" w:rsidTr="0035744B">
        <w:trPr>
          <w:trHeight w:val="348"/>
        </w:trPr>
        <w:tc>
          <w:tcPr>
            <w:tcW w:w="5644" w:type="dxa"/>
            <w:tcBorders>
              <w:top w:val="single" w:sz="4" w:space="0" w:color="auto"/>
              <w:left w:val="single" w:sz="4" w:space="0" w:color="auto"/>
              <w:bottom w:val="single" w:sz="4" w:space="0" w:color="auto"/>
              <w:right w:val="single" w:sz="4" w:space="0" w:color="auto"/>
            </w:tcBorders>
          </w:tcPr>
          <w:p w:rsidR="003323B5" w:rsidRPr="00E4763D" w:rsidRDefault="003323B5" w:rsidP="0035744B">
            <w:pPr>
              <w:pStyle w:val="BodyText"/>
              <w:rPr>
                <w:rFonts w:ascii="Arial" w:hAnsi="Arial" w:cs="Arial"/>
                <w:color w:val="303030"/>
                <w:sz w:val="20"/>
                <w:shd w:val="clear" w:color="auto" w:fill="FFFFFF"/>
              </w:rPr>
            </w:pPr>
            <w:r w:rsidRPr="00E4763D">
              <w:rPr>
                <w:rFonts w:ascii="Arial" w:hAnsi="Arial" w:cs="Arial"/>
                <w:color w:val="303030"/>
                <w:sz w:val="20"/>
                <w:shd w:val="clear" w:color="auto" w:fill="FFFFFF"/>
              </w:rPr>
              <w:t>Consumer product safety and safety of services</w:t>
            </w:r>
          </w:p>
        </w:tc>
      </w:tr>
      <w:tr w:rsidR="003323B5" w:rsidRPr="00793F55" w:rsidTr="0035744B">
        <w:trPr>
          <w:trHeight w:val="363"/>
        </w:trPr>
        <w:tc>
          <w:tcPr>
            <w:tcW w:w="5644" w:type="dxa"/>
            <w:tcBorders>
              <w:top w:val="single" w:sz="4" w:space="0" w:color="auto"/>
              <w:left w:val="single" w:sz="4" w:space="0" w:color="auto"/>
              <w:bottom w:val="single" w:sz="4" w:space="0" w:color="auto"/>
              <w:right w:val="single" w:sz="4" w:space="0" w:color="auto"/>
            </w:tcBorders>
            <w:hideMark/>
          </w:tcPr>
          <w:p w:rsidR="003323B5" w:rsidRPr="00E4763D" w:rsidRDefault="003323B5" w:rsidP="0035744B">
            <w:pPr>
              <w:pStyle w:val="BodyText"/>
              <w:rPr>
                <w:rFonts w:ascii="Arial" w:hAnsi="Arial" w:cs="Arial"/>
                <w:sz w:val="20"/>
              </w:rPr>
            </w:pPr>
            <w:r w:rsidRPr="00E4763D">
              <w:rPr>
                <w:rFonts w:ascii="Arial" w:hAnsi="Arial" w:cs="Arial"/>
                <w:sz w:val="20"/>
              </w:rPr>
              <w:t>Falls in older people</w:t>
            </w:r>
          </w:p>
        </w:tc>
      </w:tr>
      <w:tr w:rsidR="003323B5" w:rsidRPr="00793F55" w:rsidTr="0035744B">
        <w:trPr>
          <w:trHeight w:val="348"/>
        </w:trPr>
        <w:tc>
          <w:tcPr>
            <w:tcW w:w="5644" w:type="dxa"/>
            <w:tcBorders>
              <w:top w:val="single" w:sz="4" w:space="0" w:color="auto"/>
              <w:left w:val="single" w:sz="4" w:space="0" w:color="auto"/>
              <w:bottom w:val="single" w:sz="4" w:space="0" w:color="auto"/>
              <w:right w:val="single" w:sz="4" w:space="0" w:color="auto"/>
            </w:tcBorders>
            <w:hideMark/>
          </w:tcPr>
          <w:p w:rsidR="003323B5" w:rsidRPr="00E4763D" w:rsidRDefault="003323B5" w:rsidP="0035744B">
            <w:pPr>
              <w:pStyle w:val="BodyText"/>
              <w:rPr>
                <w:rFonts w:ascii="Arial" w:hAnsi="Arial" w:cs="Arial"/>
                <w:sz w:val="20"/>
              </w:rPr>
            </w:pPr>
            <w:r w:rsidRPr="00E4763D">
              <w:rPr>
                <w:rFonts w:ascii="Arial" w:hAnsi="Arial" w:cs="Arial"/>
                <w:sz w:val="20"/>
              </w:rPr>
              <w:t>Home safety</w:t>
            </w:r>
          </w:p>
        </w:tc>
      </w:tr>
      <w:tr w:rsidR="003323B5" w:rsidRPr="00793F55" w:rsidTr="0035744B">
        <w:trPr>
          <w:trHeight w:val="363"/>
        </w:trPr>
        <w:tc>
          <w:tcPr>
            <w:tcW w:w="5644" w:type="dxa"/>
            <w:tcBorders>
              <w:top w:val="single" w:sz="4" w:space="0" w:color="auto"/>
              <w:left w:val="single" w:sz="4" w:space="0" w:color="auto"/>
              <w:bottom w:val="single" w:sz="4" w:space="0" w:color="auto"/>
              <w:right w:val="single" w:sz="4" w:space="0" w:color="auto"/>
            </w:tcBorders>
          </w:tcPr>
          <w:p w:rsidR="003323B5" w:rsidRPr="00E4763D" w:rsidRDefault="003323B5" w:rsidP="0035744B">
            <w:pPr>
              <w:pStyle w:val="BodyText"/>
              <w:rPr>
                <w:rFonts w:ascii="Arial" w:hAnsi="Arial" w:cs="Arial"/>
                <w:sz w:val="20"/>
              </w:rPr>
            </w:pPr>
            <w:r w:rsidRPr="00E4763D">
              <w:rPr>
                <w:rFonts w:ascii="Arial" w:hAnsi="Arial" w:cs="Arial"/>
                <w:sz w:val="20"/>
              </w:rPr>
              <w:t>Interpersonal violence</w:t>
            </w:r>
          </w:p>
        </w:tc>
      </w:tr>
      <w:tr w:rsidR="003323B5" w:rsidRPr="00793F55" w:rsidTr="0035744B">
        <w:trPr>
          <w:trHeight w:val="363"/>
        </w:trPr>
        <w:tc>
          <w:tcPr>
            <w:tcW w:w="5644" w:type="dxa"/>
            <w:tcBorders>
              <w:top w:val="single" w:sz="4" w:space="0" w:color="auto"/>
              <w:left w:val="single" w:sz="4" w:space="0" w:color="auto"/>
              <w:bottom w:val="single" w:sz="4" w:space="0" w:color="auto"/>
              <w:right w:val="single" w:sz="4" w:space="0" w:color="auto"/>
            </w:tcBorders>
          </w:tcPr>
          <w:p w:rsidR="003323B5" w:rsidRPr="00E4763D" w:rsidRDefault="003323B5" w:rsidP="0035744B">
            <w:pPr>
              <w:pStyle w:val="BodyText"/>
              <w:rPr>
                <w:rFonts w:ascii="Arial" w:hAnsi="Arial" w:cs="Arial"/>
                <w:sz w:val="20"/>
              </w:rPr>
            </w:pPr>
            <w:r w:rsidRPr="00E4763D">
              <w:rPr>
                <w:rFonts w:ascii="Arial" w:hAnsi="Arial" w:cs="Arial"/>
                <w:sz w:val="20"/>
              </w:rPr>
              <w:t>Intervention design, monitoring and evaluation</w:t>
            </w:r>
          </w:p>
        </w:tc>
      </w:tr>
      <w:tr w:rsidR="003323B5" w:rsidRPr="00793F55" w:rsidTr="0035744B">
        <w:trPr>
          <w:trHeight w:val="348"/>
        </w:trPr>
        <w:tc>
          <w:tcPr>
            <w:tcW w:w="5644" w:type="dxa"/>
            <w:tcBorders>
              <w:top w:val="single" w:sz="4" w:space="0" w:color="auto"/>
              <w:left w:val="single" w:sz="4" w:space="0" w:color="auto"/>
              <w:bottom w:val="single" w:sz="4" w:space="0" w:color="auto"/>
              <w:right w:val="single" w:sz="4" w:space="0" w:color="auto"/>
            </w:tcBorders>
          </w:tcPr>
          <w:p w:rsidR="003323B5" w:rsidRPr="00E4763D" w:rsidRDefault="003323B5" w:rsidP="0035744B">
            <w:pPr>
              <w:pStyle w:val="BodyText"/>
              <w:rPr>
                <w:rFonts w:ascii="Arial" w:hAnsi="Arial" w:cs="Arial"/>
                <w:sz w:val="20"/>
              </w:rPr>
            </w:pPr>
            <w:r w:rsidRPr="00E4763D">
              <w:rPr>
                <w:rFonts w:ascii="Arial" w:hAnsi="Arial" w:cs="Arial"/>
                <w:sz w:val="20"/>
              </w:rPr>
              <w:t>Occupational safety</w:t>
            </w:r>
          </w:p>
        </w:tc>
      </w:tr>
      <w:tr w:rsidR="003323B5" w:rsidRPr="00793F55" w:rsidTr="0035744B">
        <w:trPr>
          <w:trHeight w:val="363"/>
        </w:trPr>
        <w:tc>
          <w:tcPr>
            <w:tcW w:w="5644" w:type="dxa"/>
            <w:tcBorders>
              <w:top w:val="single" w:sz="4" w:space="0" w:color="auto"/>
              <w:left w:val="single" w:sz="4" w:space="0" w:color="auto"/>
              <w:bottom w:val="single" w:sz="4" w:space="0" w:color="auto"/>
              <w:right w:val="single" w:sz="4" w:space="0" w:color="auto"/>
            </w:tcBorders>
          </w:tcPr>
          <w:p w:rsidR="003323B5" w:rsidRPr="00E4763D" w:rsidRDefault="003323B5" w:rsidP="0035744B">
            <w:pPr>
              <w:pStyle w:val="BodyText"/>
              <w:rPr>
                <w:rFonts w:ascii="Arial" w:hAnsi="Arial" w:cs="Arial"/>
                <w:sz w:val="20"/>
              </w:rPr>
            </w:pPr>
            <w:r w:rsidRPr="00E4763D">
              <w:rPr>
                <w:rFonts w:ascii="Arial" w:hAnsi="Arial" w:cs="Arial"/>
                <w:sz w:val="20"/>
              </w:rPr>
              <w:t>Prevention of intoxications</w:t>
            </w:r>
          </w:p>
        </w:tc>
      </w:tr>
      <w:tr w:rsidR="003323B5" w:rsidRPr="00793F55" w:rsidTr="0035744B">
        <w:trPr>
          <w:trHeight w:val="363"/>
        </w:trPr>
        <w:tc>
          <w:tcPr>
            <w:tcW w:w="5644" w:type="dxa"/>
            <w:tcBorders>
              <w:top w:val="single" w:sz="4" w:space="0" w:color="auto"/>
              <w:left w:val="single" w:sz="4" w:space="0" w:color="auto"/>
              <w:bottom w:val="single" w:sz="4" w:space="0" w:color="auto"/>
              <w:right w:val="single" w:sz="4" w:space="0" w:color="auto"/>
            </w:tcBorders>
          </w:tcPr>
          <w:p w:rsidR="003323B5" w:rsidRPr="00E4763D" w:rsidRDefault="003323B5" w:rsidP="0035744B">
            <w:pPr>
              <w:pStyle w:val="BodyText"/>
              <w:rPr>
                <w:rFonts w:ascii="Arial" w:hAnsi="Arial" w:cs="Arial"/>
                <w:sz w:val="20"/>
              </w:rPr>
            </w:pPr>
            <w:r w:rsidRPr="00E4763D">
              <w:rPr>
                <w:rFonts w:ascii="Arial" w:hAnsi="Arial" w:cs="Arial"/>
                <w:sz w:val="20"/>
              </w:rPr>
              <w:t>Road safety</w:t>
            </w:r>
          </w:p>
        </w:tc>
      </w:tr>
      <w:tr w:rsidR="003323B5" w:rsidRPr="00793F55" w:rsidTr="0035744B">
        <w:trPr>
          <w:trHeight w:val="348"/>
        </w:trPr>
        <w:tc>
          <w:tcPr>
            <w:tcW w:w="5644" w:type="dxa"/>
            <w:tcBorders>
              <w:top w:val="single" w:sz="4" w:space="0" w:color="auto"/>
              <w:left w:val="single" w:sz="4" w:space="0" w:color="auto"/>
              <w:bottom w:val="single" w:sz="4" w:space="0" w:color="auto"/>
              <w:right w:val="single" w:sz="4" w:space="0" w:color="auto"/>
            </w:tcBorders>
          </w:tcPr>
          <w:p w:rsidR="003323B5" w:rsidRPr="00E4763D" w:rsidRDefault="003323B5" w:rsidP="0035744B">
            <w:pPr>
              <w:pStyle w:val="BodyText"/>
              <w:rPr>
                <w:rFonts w:ascii="Arial" w:hAnsi="Arial" w:cs="Arial"/>
                <w:sz w:val="20"/>
              </w:rPr>
            </w:pPr>
            <w:r w:rsidRPr="00E4763D">
              <w:rPr>
                <w:rFonts w:ascii="Arial" w:hAnsi="Arial" w:cs="Arial"/>
                <w:sz w:val="20"/>
              </w:rPr>
              <w:t>Safe Communities</w:t>
            </w:r>
          </w:p>
        </w:tc>
      </w:tr>
      <w:tr w:rsidR="003323B5" w:rsidRPr="00793F55" w:rsidTr="0035744B">
        <w:trPr>
          <w:trHeight w:val="363"/>
        </w:trPr>
        <w:tc>
          <w:tcPr>
            <w:tcW w:w="5644" w:type="dxa"/>
            <w:tcBorders>
              <w:top w:val="single" w:sz="4" w:space="0" w:color="auto"/>
              <w:left w:val="single" w:sz="4" w:space="0" w:color="auto"/>
              <w:bottom w:val="single" w:sz="4" w:space="0" w:color="auto"/>
              <w:right w:val="single" w:sz="4" w:space="0" w:color="auto"/>
            </w:tcBorders>
          </w:tcPr>
          <w:p w:rsidR="003323B5" w:rsidRPr="00E4763D" w:rsidRDefault="003323B5" w:rsidP="0035744B">
            <w:pPr>
              <w:pStyle w:val="BodyText"/>
              <w:rPr>
                <w:rFonts w:ascii="Arial" w:hAnsi="Arial" w:cs="Arial"/>
                <w:sz w:val="20"/>
              </w:rPr>
            </w:pPr>
            <w:r w:rsidRPr="00E4763D">
              <w:rPr>
                <w:rFonts w:ascii="Arial" w:hAnsi="Arial" w:cs="Arial"/>
                <w:sz w:val="20"/>
              </w:rPr>
              <w:t>Safety legislation and enforcement</w:t>
            </w:r>
          </w:p>
        </w:tc>
      </w:tr>
      <w:tr w:rsidR="003323B5" w:rsidRPr="00793F55" w:rsidTr="0035744B">
        <w:trPr>
          <w:trHeight w:val="363"/>
        </w:trPr>
        <w:tc>
          <w:tcPr>
            <w:tcW w:w="5644" w:type="dxa"/>
            <w:tcBorders>
              <w:top w:val="single" w:sz="4" w:space="0" w:color="auto"/>
              <w:left w:val="single" w:sz="4" w:space="0" w:color="auto"/>
              <w:bottom w:val="single" w:sz="4" w:space="0" w:color="auto"/>
              <w:right w:val="single" w:sz="4" w:space="0" w:color="auto"/>
            </w:tcBorders>
          </w:tcPr>
          <w:p w:rsidR="003323B5" w:rsidRPr="00E4763D" w:rsidRDefault="003323B5" w:rsidP="0035744B">
            <w:pPr>
              <w:pStyle w:val="BodyText"/>
              <w:rPr>
                <w:rFonts w:ascii="Arial" w:hAnsi="Arial" w:cs="Arial"/>
                <w:sz w:val="20"/>
              </w:rPr>
            </w:pPr>
            <w:r w:rsidRPr="00E4763D">
              <w:rPr>
                <w:rFonts w:ascii="Arial" w:hAnsi="Arial" w:cs="Arial"/>
                <w:sz w:val="20"/>
                <w:lang w:val="en-GB"/>
              </w:rPr>
              <w:t>Safety promotion policies and action plans</w:t>
            </w:r>
            <w:r w:rsidRPr="00E4763D">
              <w:rPr>
                <w:rFonts w:ascii="Arial" w:hAnsi="Arial" w:cs="Arial"/>
                <w:sz w:val="20"/>
              </w:rPr>
              <w:t xml:space="preserve"> </w:t>
            </w:r>
          </w:p>
        </w:tc>
      </w:tr>
      <w:tr w:rsidR="003323B5" w:rsidRPr="00793F55" w:rsidTr="0035744B">
        <w:trPr>
          <w:trHeight w:val="348"/>
        </w:trPr>
        <w:tc>
          <w:tcPr>
            <w:tcW w:w="5644" w:type="dxa"/>
            <w:tcBorders>
              <w:top w:val="single" w:sz="4" w:space="0" w:color="auto"/>
              <w:left w:val="single" w:sz="4" w:space="0" w:color="auto"/>
              <w:bottom w:val="single" w:sz="4" w:space="0" w:color="auto"/>
              <w:right w:val="single" w:sz="4" w:space="0" w:color="auto"/>
            </w:tcBorders>
          </w:tcPr>
          <w:p w:rsidR="003323B5" w:rsidRPr="00E4763D" w:rsidRDefault="003323B5" w:rsidP="0035744B">
            <w:pPr>
              <w:pStyle w:val="BodyText"/>
              <w:rPr>
                <w:rFonts w:ascii="Arial" w:hAnsi="Arial" w:cs="Arial"/>
                <w:sz w:val="20"/>
                <w:lang w:val="en-GB"/>
              </w:rPr>
            </w:pPr>
            <w:r w:rsidRPr="00E4763D">
              <w:rPr>
                <w:rFonts w:ascii="Arial" w:hAnsi="Arial" w:cs="Arial"/>
                <w:sz w:val="20"/>
              </w:rPr>
              <w:t>Self-harm and suicide prevention</w:t>
            </w:r>
          </w:p>
        </w:tc>
      </w:tr>
      <w:tr w:rsidR="003323B5" w:rsidRPr="00793F55" w:rsidTr="0035744B">
        <w:trPr>
          <w:trHeight w:val="145"/>
        </w:trPr>
        <w:tc>
          <w:tcPr>
            <w:tcW w:w="5644" w:type="dxa"/>
            <w:tcBorders>
              <w:top w:val="single" w:sz="4" w:space="0" w:color="auto"/>
              <w:left w:val="single" w:sz="4" w:space="0" w:color="auto"/>
              <w:bottom w:val="single" w:sz="4" w:space="0" w:color="auto"/>
              <w:right w:val="single" w:sz="4" w:space="0" w:color="auto"/>
            </w:tcBorders>
            <w:hideMark/>
          </w:tcPr>
          <w:p w:rsidR="003323B5" w:rsidRPr="00E4763D" w:rsidRDefault="003323B5" w:rsidP="0035744B">
            <w:pPr>
              <w:pStyle w:val="BodyText"/>
              <w:rPr>
                <w:rFonts w:ascii="Arial" w:hAnsi="Arial" w:cs="Arial"/>
                <w:sz w:val="20"/>
              </w:rPr>
            </w:pPr>
          </w:p>
        </w:tc>
      </w:tr>
      <w:tr w:rsidR="003323B5" w:rsidRPr="00793F55" w:rsidTr="0035744B">
        <w:trPr>
          <w:trHeight w:val="363"/>
        </w:trPr>
        <w:tc>
          <w:tcPr>
            <w:tcW w:w="5644" w:type="dxa"/>
            <w:tcBorders>
              <w:top w:val="single" w:sz="4" w:space="0" w:color="auto"/>
              <w:left w:val="single" w:sz="4" w:space="0" w:color="auto"/>
              <w:bottom w:val="single" w:sz="4" w:space="0" w:color="auto"/>
              <w:right w:val="single" w:sz="4" w:space="0" w:color="auto"/>
            </w:tcBorders>
          </w:tcPr>
          <w:p w:rsidR="003323B5" w:rsidRPr="00E4763D" w:rsidRDefault="003323B5" w:rsidP="0035744B">
            <w:pPr>
              <w:pStyle w:val="BodyText"/>
              <w:rPr>
                <w:rFonts w:ascii="Arial" w:hAnsi="Arial" w:cs="Arial"/>
                <w:sz w:val="20"/>
              </w:rPr>
            </w:pPr>
            <w:r w:rsidRPr="00E4763D">
              <w:rPr>
                <w:rFonts w:ascii="Arial" w:hAnsi="Arial" w:cs="Arial"/>
                <w:sz w:val="20"/>
              </w:rPr>
              <w:t>Sport and recreation</w:t>
            </w:r>
          </w:p>
        </w:tc>
      </w:tr>
      <w:tr w:rsidR="003323B5" w:rsidRPr="00793F55" w:rsidTr="0035744B">
        <w:trPr>
          <w:trHeight w:val="348"/>
        </w:trPr>
        <w:tc>
          <w:tcPr>
            <w:tcW w:w="5644" w:type="dxa"/>
            <w:tcBorders>
              <w:top w:val="single" w:sz="4" w:space="0" w:color="auto"/>
              <w:left w:val="single" w:sz="4" w:space="0" w:color="auto"/>
              <w:bottom w:val="single" w:sz="4" w:space="0" w:color="auto"/>
              <w:right w:val="single" w:sz="4" w:space="0" w:color="auto"/>
            </w:tcBorders>
            <w:hideMark/>
          </w:tcPr>
          <w:p w:rsidR="003323B5" w:rsidRPr="00E4763D" w:rsidRDefault="003323B5" w:rsidP="0035744B">
            <w:pPr>
              <w:pStyle w:val="BodyText"/>
              <w:rPr>
                <w:rFonts w:ascii="Arial" w:hAnsi="Arial" w:cs="Arial"/>
                <w:sz w:val="20"/>
              </w:rPr>
            </w:pPr>
            <w:r w:rsidRPr="00E4763D">
              <w:rPr>
                <w:rFonts w:ascii="Arial" w:hAnsi="Arial" w:cs="Arial"/>
                <w:sz w:val="20"/>
              </w:rPr>
              <w:t xml:space="preserve">Surveillance, research methods, and evaluation </w:t>
            </w:r>
          </w:p>
        </w:tc>
      </w:tr>
      <w:tr w:rsidR="003323B5" w:rsidRPr="00793F55" w:rsidTr="0035744B">
        <w:trPr>
          <w:trHeight w:val="348"/>
        </w:trPr>
        <w:tc>
          <w:tcPr>
            <w:tcW w:w="5644" w:type="dxa"/>
            <w:tcBorders>
              <w:top w:val="single" w:sz="4" w:space="0" w:color="auto"/>
              <w:left w:val="single" w:sz="4" w:space="0" w:color="auto"/>
              <w:bottom w:val="single" w:sz="4" w:space="0" w:color="auto"/>
              <w:right w:val="single" w:sz="4" w:space="0" w:color="auto"/>
            </w:tcBorders>
          </w:tcPr>
          <w:p w:rsidR="003323B5" w:rsidRPr="00E4763D" w:rsidRDefault="003323B5" w:rsidP="0035744B">
            <w:pPr>
              <w:pStyle w:val="BodyText"/>
              <w:rPr>
                <w:rFonts w:ascii="Arial" w:hAnsi="Arial" w:cs="Arial"/>
                <w:sz w:val="20"/>
              </w:rPr>
            </w:pPr>
            <w:r w:rsidRPr="00E4763D">
              <w:rPr>
                <w:rFonts w:ascii="Arial" w:hAnsi="Arial" w:cs="Arial"/>
                <w:sz w:val="20"/>
              </w:rPr>
              <w:t>Technology – solutions and applications for safety</w:t>
            </w:r>
          </w:p>
        </w:tc>
      </w:tr>
      <w:tr w:rsidR="003323B5" w:rsidRPr="00793F55" w:rsidTr="0035744B">
        <w:trPr>
          <w:trHeight w:val="348"/>
        </w:trPr>
        <w:tc>
          <w:tcPr>
            <w:tcW w:w="5644" w:type="dxa"/>
            <w:tcBorders>
              <w:top w:val="single" w:sz="4" w:space="0" w:color="auto"/>
              <w:left w:val="single" w:sz="4" w:space="0" w:color="auto"/>
              <w:bottom w:val="single" w:sz="4" w:space="0" w:color="auto"/>
              <w:right w:val="single" w:sz="4" w:space="0" w:color="auto"/>
            </w:tcBorders>
          </w:tcPr>
          <w:p w:rsidR="003323B5" w:rsidRPr="00E4763D" w:rsidRDefault="003323B5" w:rsidP="0035744B">
            <w:pPr>
              <w:pStyle w:val="BodyText"/>
              <w:rPr>
                <w:rFonts w:ascii="Arial" w:hAnsi="Arial" w:cs="Arial"/>
                <w:sz w:val="20"/>
              </w:rPr>
            </w:pPr>
            <w:r w:rsidRPr="00E4763D">
              <w:rPr>
                <w:rFonts w:ascii="Arial" w:hAnsi="Arial" w:cs="Arial"/>
                <w:sz w:val="20"/>
              </w:rPr>
              <w:t>Water safety and drowning prevention</w:t>
            </w:r>
          </w:p>
        </w:tc>
      </w:tr>
      <w:tr w:rsidR="003323B5" w:rsidRPr="00793F55" w:rsidTr="0035744B">
        <w:trPr>
          <w:trHeight w:hRule="exact" w:val="15"/>
        </w:trPr>
        <w:tc>
          <w:tcPr>
            <w:tcW w:w="5644" w:type="dxa"/>
            <w:tcBorders>
              <w:top w:val="single" w:sz="4" w:space="0" w:color="auto"/>
              <w:left w:val="single" w:sz="4" w:space="0" w:color="auto"/>
              <w:bottom w:val="single" w:sz="4" w:space="0" w:color="auto"/>
              <w:right w:val="single" w:sz="4" w:space="0" w:color="auto"/>
            </w:tcBorders>
            <w:hideMark/>
          </w:tcPr>
          <w:p w:rsidR="003323B5" w:rsidRPr="00E4763D" w:rsidRDefault="003323B5" w:rsidP="0035744B">
            <w:pPr>
              <w:pStyle w:val="BodyText"/>
              <w:rPr>
                <w:rFonts w:ascii="Arial" w:hAnsi="Arial" w:cs="Arial"/>
                <w:sz w:val="20"/>
              </w:rPr>
            </w:pPr>
          </w:p>
        </w:tc>
      </w:tr>
    </w:tbl>
    <w:p w:rsidR="003323B5" w:rsidRPr="00E4763D" w:rsidRDefault="003323B5" w:rsidP="003323B5">
      <w:pPr>
        <w:rPr>
          <w:rFonts w:ascii="Arial" w:hAnsi="Arial" w:cs="Arial"/>
          <w:b/>
          <w:sz w:val="20"/>
        </w:rPr>
      </w:pPr>
    </w:p>
    <w:p w:rsidR="003323B5" w:rsidRPr="00E4763D" w:rsidRDefault="003323B5" w:rsidP="003323B5">
      <w:pPr>
        <w:pStyle w:val="NoSpacing"/>
        <w:rPr>
          <w:rFonts w:ascii="Arial" w:hAnsi="Arial" w:cs="Arial"/>
          <w:sz w:val="20"/>
          <w:szCs w:val="20"/>
          <w:shd w:val="clear" w:color="auto" w:fill="FFFFFF"/>
        </w:rPr>
      </w:pPr>
    </w:p>
    <w:p w:rsidR="003323B5" w:rsidRPr="00E4763D" w:rsidRDefault="003323B5" w:rsidP="003323B5">
      <w:pPr>
        <w:rPr>
          <w:rFonts w:ascii="Arial" w:hAnsi="Arial" w:cs="Arial"/>
          <w:sz w:val="20"/>
          <w:szCs w:val="20"/>
        </w:rPr>
      </w:pPr>
      <w:r w:rsidRPr="00E4763D">
        <w:rPr>
          <w:rFonts w:ascii="Arial" w:hAnsi="Arial" w:cs="Arial"/>
          <w:sz w:val="20"/>
          <w:szCs w:val="20"/>
        </w:rPr>
        <w:t xml:space="preserve">The conference will also address cross-cutting issues such as: good practices in injury surveillance, </w:t>
      </w:r>
      <w:r w:rsidRPr="00E4763D">
        <w:rPr>
          <w:rFonts w:ascii="Arial" w:hAnsi="Arial" w:cs="Arial"/>
          <w:sz w:val="20"/>
        </w:rPr>
        <w:t>t</w:t>
      </w:r>
      <w:r w:rsidRPr="00E4763D">
        <w:rPr>
          <w:rFonts w:ascii="Arial" w:hAnsi="Arial" w:cs="Arial"/>
          <w:sz w:val="20"/>
          <w:szCs w:val="20"/>
        </w:rPr>
        <w:t>ranslating research into practice and policy</w:t>
      </w:r>
      <w:r w:rsidRPr="00E4763D">
        <w:rPr>
          <w:rFonts w:ascii="Arial" w:hAnsi="Arial" w:cs="Arial"/>
          <w:sz w:val="20"/>
        </w:rPr>
        <w:t xml:space="preserve">; innovations in safety education, communications and </w:t>
      </w:r>
      <w:r w:rsidRPr="00E4763D">
        <w:rPr>
          <w:rFonts w:ascii="Arial" w:hAnsi="Arial" w:cs="Arial"/>
          <w:sz w:val="20"/>
          <w:szCs w:val="20"/>
        </w:rPr>
        <w:t>social marketing; and technological developments.</w:t>
      </w:r>
    </w:p>
    <w:p w:rsidR="003323B5" w:rsidRPr="00E4763D" w:rsidRDefault="003323B5" w:rsidP="003323B5">
      <w:pPr>
        <w:rPr>
          <w:rFonts w:ascii="Arial" w:hAnsi="Arial" w:cs="Arial"/>
          <w:color w:val="auto"/>
          <w:sz w:val="20"/>
          <w:szCs w:val="20"/>
        </w:rPr>
      </w:pPr>
    </w:p>
    <w:p w:rsidR="003323B5" w:rsidRPr="00E4763D" w:rsidRDefault="003323B5" w:rsidP="003323B5">
      <w:pPr>
        <w:rPr>
          <w:rFonts w:ascii="Arial" w:hAnsi="Arial" w:cs="Arial"/>
          <w:color w:val="auto"/>
          <w:sz w:val="20"/>
          <w:szCs w:val="20"/>
        </w:rPr>
      </w:pPr>
    </w:p>
    <w:p w:rsidR="003323B5" w:rsidRPr="003323B5" w:rsidRDefault="003323B5" w:rsidP="003323B5">
      <w:pPr>
        <w:rPr>
          <w:rFonts w:ascii="Arial" w:hAnsi="Arial" w:cs="Arial"/>
          <w:i/>
          <w:color w:val="auto"/>
          <w:sz w:val="20"/>
          <w:szCs w:val="20"/>
        </w:rPr>
      </w:pPr>
      <w:r w:rsidRPr="00E4763D">
        <w:rPr>
          <w:rFonts w:ascii="Arial" w:hAnsi="Arial" w:cs="Arial"/>
          <w:i/>
          <w:color w:val="auto"/>
          <w:sz w:val="20"/>
          <w:szCs w:val="20"/>
          <w:shd w:val="clear" w:color="auto" w:fill="FAFAFA"/>
        </w:rPr>
        <w:t>If you need any further information on the programme and abstract submission process, please contact the programme coordinator via e-mail: </w:t>
      </w:r>
      <w:hyperlink r:id="rId7" w:history="1">
        <w:r w:rsidRPr="00E4763D">
          <w:rPr>
            <w:rStyle w:val="Hyperlink"/>
            <w:rFonts w:ascii="Arial" w:hAnsi="Arial" w:cs="Arial"/>
            <w:i/>
            <w:color w:val="auto"/>
            <w:sz w:val="20"/>
            <w:szCs w:val="20"/>
            <w:shd w:val="clear" w:color="auto" w:fill="FAFAFA"/>
          </w:rPr>
          <w:t>w.rogmans@eurosafe.eu.com</w:t>
        </w:r>
      </w:hyperlink>
    </w:p>
    <w:p w:rsidR="00CF4D02" w:rsidRPr="003323B5" w:rsidRDefault="00CF4D02" w:rsidP="00CF4D02">
      <w:pPr>
        <w:pStyle w:val="PlainText"/>
        <w:rPr>
          <w:rFonts w:ascii="Times New Roman" w:hAnsi="Times New Roman" w:cs="Times New Roman"/>
          <w:sz w:val="24"/>
          <w:szCs w:val="24"/>
          <w:lang w:val="en-US"/>
        </w:rPr>
      </w:pPr>
    </w:p>
    <w:sectPr w:rsidR="00CF4D02" w:rsidRPr="003323B5" w:rsidSect="00DE11BB">
      <w:footerReference w:type="default" r:id="rId8"/>
      <w:pgSz w:w="11900" w:h="16840"/>
      <w:pgMar w:top="1452" w:right="1134" w:bottom="1483" w:left="1134" w:header="1701"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B8C" w:rsidRDefault="00E80B8C" w:rsidP="00863875">
      <w:r>
        <w:separator/>
      </w:r>
    </w:p>
  </w:endnote>
  <w:endnote w:type="continuationSeparator" w:id="0">
    <w:p w:rsidR="00E80B8C" w:rsidRDefault="00E80B8C" w:rsidP="00863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Light">
    <w:altName w:val="Times New Roman"/>
    <w:charset w:val="00"/>
    <w:family w:val="auto"/>
    <w:pitch w:val="variable"/>
    <w:sig w:usb0="00000001" w:usb1="4000207B" w:usb2="00000000" w:usb3="00000000" w:csb0="0000019F" w:csb1="00000000"/>
  </w:font>
  <w:font w:name="Calibri-Bold">
    <w:altName w:val="Calibri"/>
    <w:charset w:val="00"/>
    <w:family w:val="auto"/>
    <w:pitch w:val="variable"/>
    <w:sig w:usb0="E00002FF" w:usb1="4000ACFF" w:usb2="0000000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Berkeley">
    <w:altName w:val="Kartika"/>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DengXian Light">
    <w:altName w:val="Times New Rom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080" w:rsidRPr="0023220F" w:rsidRDefault="0023220F" w:rsidP="00EE7134">
    <w:pPr>
      <w:pStyle w:val="Footer"/>
      <w:tabs>
        <w:tab w:val="clear" w:pos="4111"/>
        <w:tab w:val="clear" w:pos="6096"/>
        <w:tab w:val="left" w:pos="2977"/>
        <w:tab w:val="left" w:pos="5245"/>
      </w:tabs>
      <w:ind w:left="0" w:firstLine="0"/>
      <w:rPr>
        <w:b/>
        <w:bCs/>
      </w:rPr>
    </w:pPr>
    <w: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B8C" w:rsidRDefault="00E80B8C" w:rsidP="00863875">
      <w:r>
        <w:separator/>
      </w:r>
    </w:p>
  </w:footnote>
  <w:footnote w:type="continuationSeparator" w:id="0">
    <w:p w:rsidR="00E80B8C" w:rsidRDefault="00E80B8C" w:rsidP="008638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39E02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DA409F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861F2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6F630A2"/>
    <w:lvl w:ilvl="0">
      <w:start w:val="1"/>
      <w:numFmt w:val="lowerLetter"/>
      <w:pStyle w:val="ListNumber3"/>
      <w:lvlText w:val="%1."/>
      <w:lvlJc w:val="left"/>
      <w:pPr>
        <w:tabs>
          <w:tab w:val="num" w:pos="1418"/>
        </w:tabs>
        <w:ind w:left="1134" w:hanging="568"/>
      </w:pPr>
      <w:rPr>
        <w:rFonts w:hint="default"/>
      </w:rPr>
    </w:lvl>
  </w:abstractNum>
  <w:abstractNum w:abstractNumId="4" w15:restartNumberingAfterBreak="0">
    <w:nsid w:val="FFFFFF7F"/>
    <w:multiLevelType w:val="singleLevel"/>
    <w:tmpl w:val="F530E39A"/>
    <w:lvl w:ilvl="0">
      <w:start w:val="1"/>
      <w:numFmt w:val="decimal"/>
      <w:pStyle w:val="ListNumber2"/>
      <w:lvlText w:val="%1."/>
      <w:lvlJc w:val="left"/>
      <w:pPr>
        <w:tabs>
          <w:tab w:val="num" w:pos="851"/>
        </w:tabs>
        <w:ind w:left="567" w:hanging="284"/>
      </w:pPr>
      <w:rPr>
        <w:rFonts w:hint="default"/>
      </w:rPr>
    </w:lvl>
  </w:abstractNum>
  <w:abstractNum w:abstractNumId="5" w15:restartNumberingAfterBreak="0">
    <w:nsid w:val="FFFFFF80"/>
    <w:multiLevelType w:val="singleLevel"/>
    <w:tmpl w:val="6A14E0F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9126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31A5F7C"/>
    <w:lvl w:ilvl="0">
      <w:start w:val="1"/>
      <w:numFmt w:val="bullet"/>
      <w:pStyle w:val="ListBullet3"/>
      <w:lvlText w:val=""/>
      <w:lvlJc w:val="left"/>
      <w:pPr>
        <w:tabs>
          <w:tab w:val="num" w:pos="926"/>
        </w:tabs>
        <w:ind w:left="926" w:hanging="360"/>
      </w:pPr>
      <w:rPr>
        <w:rFonts w:ascii="Symbol" w:hAnsi="Symbol" w:hint="default"/>
        <w:color w:val="71102F"/>
      </w:rPr>
    </w:lvl>
  </w:abstractNum>
  <w:abstractNum w:abstractNumId="8" w15:restartNumberingAfterBreak="0">
    <w:nsid w:val="FFFFFF83"/>
    <w:multiLevelType w:val="singleLevel"/>
    <w:tmpl w:val="D5FEF6B4"/>
    <w:lvl w:ilvl="0">
      <w:start w:val="1"/>
      <w:numFmt w:val="bullet"/>
      <w:pStyle w:val="ListBullet2"/>
      <w:lvlText w:val="•"/>
      <w:lvlJc w:val="left"/>
      <w:pPr>
        <w:tabs>
          <w:tab w:val="num" w:pos="852"/>
        </w:tabs>
        <w:ind w:left="568" w:hanging="284"/>
      </w:pPr>
      <w:rPr>
        <w:rFonts w:ascii="Calibri" w:hAnsi="Calibri" w:hint="default"/>
        <w:color w:val="E8412C"/>
      </w:rPr>
    </w:lvl>
  </w:abstractNum>
  <w:abstractNum w:abstractNumId="9" w15:restartNumberingAfterBreak="0">
    <w:nsid w:val="FFFFFF88"/>
    <w:multiLevelType w:val="singleLevel"/>
    <w:tmpl w:val="D1181CA0"/>
    <w:lvl w:ilvl="0">
      <w:start w:val="1"/>
      <w:numFmt w:val="upperRoman"/>
      <w:pStyle w:val="ListNumber"/>
      <w:lvlText w:val="%1."/>
      <w:lvlJc w:val="left"/>
      <w:pPr>
        <w:tabs>
          <w:tab w:val="num" w:pos="567"/>
        </w:tabs>
        <w:ind w:left="284" w:hanging="284"/>
      </w:pPr>
      <w:rPr>
        <w:rFonts w:ascii="Calibri" w:hAnsi="Calibri" w:hint="default"/>
        <w:b/>
        <w:i w:val="0"/>
        <w:color w:val="E8412C"/>
        <w:sz w:val="22"/>
      </w:rPr>
    </w:lvl>
  </w:abstractNum>
  <w:abstractNum w:abstractNumId="10" w15:restartNumberingAfterBreak="0">
    <w:nsid w:val="FFFFFF89"/>
    <w:multiLevelType w:val="singleLevel"/>
    <w:tmpl w:val="20BE5F50"/>
    <w:lvl w:ilvl="0">
      <w:start w:val="1"/>
      <w:numFmt w:val="bullet"/>
      <w:pStyle w:val="ListBullet"/>
      <w:lvlText w:val="o"/>
      <w:lvlJc w:val="left"/>
      <w:pPr>
        <w:tabs>
          <w:tab w:val="num" w:pos="284"/>
        </w:tabs>
        <w:ind w:left="284" w:hanging="284"/>
      </w:pPr>
      <w:rPr>
        <w:rFonts w:ascii="Calibri" w:hAnsi="Calibri" w:hint="default"/>
        <w:b/>
        <w:i w:val="0"/>
        <w:color w:val="E8412C"/>
        <w:sz w:val="22"/>
      </w:rPr>
    </w:lvl>
  </w:abstractNum>
  <w:abstractNum w:abstractNumId="11" w15:restartNumberingAfterBreak="0">
    <w:nsid w:val="099C5BD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3862C8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C9D43E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56C2B0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EBB1A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2525C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E786A1B"/>
    <w:multiLevelType w:val="multilevel"/>
    <w:tmpl w:val="D68E832C"/>
    <w:styleLink w:val="CurrentList1"/>
    <w:lvl w:ilvl="0">
      <w:start w:val="1"/>
      <w:numFmt w:val="bullet"/>
      <w:lvlText w:val="o"/>
      <w:lvlJc w:val="left"/>
      <w:pPr>
        <w:ind w:left="851" w:hanging="567"/>
      </w:pPr>
      <w:rPr>
        <w:rFonts w:ascii="Calibri" w:hAnsi="Calibri" w:hint="default"/>
        <w:b w:val="0"/>
        <w:i w:val="0"/>
        <w:color w:val="E8412C"/>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DB87A8B"/>
    <w:multiLevelType w:val="multilevel"/>
    <w:tmpl w:val="0F102E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BAA7E3A"/>
    <w:multiLevelType w:val="hybridMultilevel"/>
    <w:tmpl w:val="AA38B692"/>
    <w:lvl w:ilvl="0" w:tplc="04DE085A">
      <w:start w:val="1"/>
      <w:numFmt w:val="bullet"/>
      <w:lvlText w:val="o"/>
      <w:lvlJc w:val="left"/>
      <w:pPr>
        <w:ind w:left="851" w:hanging="567"/>
      </w:pPr>
      <w:rPr>
        <w:rFonts w:ascii="Calibri" w:hAnsi="Calibri" w:hint="default"/>
        <w:b w:val="0"/>
        <w:i w:val="0"/>
        <w:color w:val="E8412C"/>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3F0E01"/>
    <w:multiLevelType w:val="singleLevel"/>
    <w:tmpl w:val="65E43BD0"/>
    <w:lvl w:ilvl="0">
      <w:start w:val="1"/>
      <w:numFmt w:val="bullet"/>
      <w:pStyle w:val="ListParagraph"/>
      <w:lvlText w:val="o"/>
      <w:lvlJc w:val="left"/>
      <w:pPr>
        <w:ind w:left="567" w:hanging="283"/>
      </w:pPr>
      <w:rPr>
        <w:rFonts w:ascii="Calibri" w:hAnsi="Calibri" w:hint="default"/>
        <w:b w:val="0"/>
        <w:i w:val="0"/>
        <w:color w:val="E8412C"/>
        <w:sz w:val="22"/>
      </w:rPr>
    </w:lvl>
  </w:abstractNum>
  <w:num w:numId="1">
    <w:abstractNumId w:val="19"/>
  </w:num>
  <w:num w:numId="2">
    <w:abstractNumId w:val="0"/>
  </w:num>
  <w:num w:numId="3">
    <w:abstractNumId w:val="1"/>
  </w:num>
  <w:num w:numId="4">
    <w:abstractNumId w:val="2"/>
  </w:num>
  <w:num w:numId="5">
    <w:abstractNumId w:val="3"/>
  </w:num>
  <w:num w:numId="6">
    <w:abstractNumId w:val="4"/>
  </w:num>
  <w:num w:numId="7">
    <w:abstractNumId w:val="9"/>
  </w:num>
  <w:num w:numId="8">
    <w:abstractNumId w:val="5"/>
  </w:num>
  <w:num w:numId="9">
    <w:abstractNumId w:val="6"/>
  </w:num>
  <w:num w:numId="10">
    <w:abstractNumId w:val="7"/>
  </w:num>
  <w:num w:numId="11">
    <w:abstractNumId w:val="8"/>
  </w:num>
  <w:num w:numId="12">
    <w:abstractNumId w:val="10"/>
  </w:num>
  <w:num w:numId="13">
    <w:abstractNumId w:val="18"/>
  </w:num>
  <w:num w:numId="14">
    <w:abstractNumId w:val="17"/>
  </w:num>
  <w:num w:numId="15">
    <w:abstractNumId w:val="12"/>
  </w:num>
  <w:num w:numId="16">
    <w:abstractNumId w:val="20"/>
  </w:num>
  <w:num w:numId="17">
    <w:abstractNumId w:val="13"/>
  </w:num>
  <w:num w:numId="18">
    <w:abstractNumId w:val="16"/>
  </w:num>
  <w:num w:numId="19">
    <w:abstractNumId w:val="11"/>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879"/>
    <w:rsid w:val="000326EB"/>
    <w:rsid w:val="00085F20"/>
    <w:rsid w:val="001428E2"/>
    <w:rsid w:val="001540B1"/>
    <w:rsid w:val="00182080"/>
    <w:rsid w:val="0021101E"/>
    <w:rsid w:val="0023220F"/>
    <w:rsid w:val="002C7480"/>
    <w:rsid w:val="003323B5"/>
    <w:rsid w:val="003326B1"/>
    <w:rsid w:val="00472ED4"/>
    <w:rsid w:val="0049301D"/>
    <w:rsid w:val="004F4B78"/>
    <w:rsid w:val="00512F6A"/>
    <w:rsid w:val="00581AA8"/>
    <w:rsid w:val="00586717"/>
    <w:rsid w:val="005E345C"/>
    <w:rsid w:val="00614332"/>
    <w:rsid w:val="00670996"/>
    <w:rsid w:val="006F571A"/>
    <w:rsid w:val="00733D3C"/>
    <w:rsid w:val="00793F55"/>
    <w:rsid w:val="007D7E63"/>
    <w:rsid w:val="007F07B4"/>
    <w:rsid w:val="00821879"/>
    <w:rsid w:val="00861CDD"/>
    <w:rsid w:val="00863875"/>
    <w:rsid w:val="008C0FC2"/>
    <w:rsid w:val="008D6012"/>
    <w:rsid w:val="00990BEA"/>
    <w:rsid w:val="009B4BF7"/>
    <w:rsid w:val="009B685D"/>
    <w:rsid w:val="00A07616"/>
    <w:rsid w:val="00A15F54"/>
    <w:rsid w:val="00A352E8"/>
    <w:rsid w:val="00AC7238"/>
    <w:rsid w:val="00B35920"/>
    <w:rsid w:val="00B96514"/>
    <w:rsid w:val="00BA2812"/>
    <w:rsid w:val="00C22F3C"/>
    <w:rsid w:val="00CF4D02"/>
    <w:rsid w:val="00D579DB"/>
    <w:rsid w:val="00D84AA9"/>
    <w:rsid w:val="00DA47FB"/>
    <w:rsid w:val="00DB14E7"/>
    <w:rsid w:val="00DB3690"/>
    <w:rsid w:val="00DE11BB"/>
    <w:rsid w:val="00E4763D"/>
    <w:rsid w:val="00E750AD"/>
    <w:rsid w:val="00E80B8C"/>
    <w:rsid w:val="00EC6E33"/>
    <w:rsid w:val="00EE7134"/>
    <w:rsid w:val="00F34893"/>
    <w:rsid w:val="00FE0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ACC14AAA-0A15-4041-9388-0098329DA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F20"/>
    <w:pPr>
      <w:spacing w:before="120" w:after="120"/>
      <w:jc w:val="both"/>
    </w:pPr>
    <w:rPr>
      <w:rFonts w:cs="Calibri-Light"/>
      <w:noProof/>
      <w:color w:val="000000"/>
      <w:sz w:val="22"/>
      <w:szCs w:val="22"/>
    </w:rPr>
  </w:style>
  <w:style w:type="paragraph" w:styleId="Heading1">
    <w:name w:val="heading 1"/>
    <w:basedOn w:val="BasicParagraph"/>
    <w:next w:val="Normal"/>
    <w:link w:val="Heading1Char"/>
    <w:uiPriority w:val="9"/>
    <w:qFormat/>
    <w:rsid w:val="006F571A"/>
    <w:pPr>
      <w:spacing w:before="0" w:line="240" w:lineRule="auto"/>
      <w:jc w:val="left"/>
      <w:outlineLvl w:val="0"/>
    </w:pPr>
    <w:rPr>
      <w:rFonts w:ascii="Calibri-Bold" w:hAnsi="Calibri-Bold" w:cs="Calibri-Bold"/>
      <w:b/>
      <w:bCs/>
      <w:noProof w:val="0"/>
      <w:color w:val="E8412C"/>
      <w:spacing w:val="-10"/>
      <w:sz w:val="50"/>
      <w:szCs w:val="50"/>
    </w:rPr>
  </w:style>
  <w:style w:type="paragraph" w:styleId="Heading2">
    <w:name w:val="heading 2"/>
    <w:basedOn w:val="BasicParagraph"/>
    <w:next w:val="Normal"/>
    <w:link w:val="Heading2Char"/>
    <w:uiPriority w:val="9"/>
    <w:unhideWhenUsed/>
    <w:qFormat/>
    <w:rsid w:val="006F571A"/>
    <w:pPr>
      <w:spacing w:line="240" w:lineRule="auto"/>
      <w:jc w:val="left"/>
      <w:outlineLvl w:val="1"/>
    </w:pPr>
    <w:rPr>
      <w:rFonts w:ascii="Calibri-Bold" w:hAnsi="Calibri-Bold" w:cs="Calibri-Bold"/>
      <w:b/>
      <w:bCs/>
      <w:noProof w:val="0"/>
      <w:color w:val="6E97AD"/>
      <w:sz w:val="40"/>
      <w:szCs w:val="24"/>
    </w:rPr>
  </w:style>
  <w:style w:type="paragraph" w:styleId="Heading3">
    <w:name w:val="heading 3"/>
    <w:next w:val="Normal"/>
    <w:link w:val="Heading3Char"/>
    <w:uiPriority w:val="9"/>
    <w:unhideWhenUsed/>
    <w:qFormat/>
    <w:rsid w:val="006F571A"/>
    <w:pPr>
      <w:spacing w:before="120" w:after="120"/>
      <w:jc w:val="both"/>
      <w:outlineLvl w:val="2"/>
    </w:pPr>
    <w:rPr>
      <w:rFonts w:cs="Calibri-Light"/>
      <w:b/>
      <w:bCs/>
      <w:noProof/>
      <w:color w:val="5D0524"/>
      <w:spacing w:val="-2"/>
      <w:sz w:val="32"/>
      <w:szCs w:val="24"/>
      <w:lang w:val="en-GB"/>
    </w:rPr>
  </w:style>
  <w:style w:type="paragraph" w:styleId="Heading4">
    <w:name w:val="heading 4"/>
    <w:basedOn w:val="Normal"/>
    <w:next w:val="Normal"/>
    <w:link w:val="Heading4Char"/>
    <w:uiPriority w:val="9"/>
    <w:unhideWhenUsed/>
    <w:rsid w:val="006F571A"/>
    <w:pPr>
      <w:outlineLvl w:val="3"/>
    </w:pPr>
    <w:rPr>
      <w:b/>
      <w:bCs/>
      <w:sz w:val="24"/>
      <w:szCs w:val="24"/>
    </w:rPr>
  </w:style>
  <w:style w:type="paragraph" w:styleId="Heading5">
    <w:name w:val="heading 5"/>
    <w:basedOn w:val="Normal"/>
    <w:next w:val="Normal"/>
    <w:link w:val="Heading5Char"/>
    <w:uiPriority w:val="9"/>
    <w:semiHidden/>
    <w:unhideWhenUsed/>
    <w:qFormat/>
    <w:rsid w:val="006F571A"/>
    <w:pPr>
      <w:keepNext/>
      <w:keepLines/>
      <w:spacing w:before="40" w:after="0"/>
      <w:outlineLvl w:val="4"/>
    </w:pPr>
    <w:rPr>
      <w:rFonts w:eastAsia="Times New Roman" w:cs="Times New Roman"/>
      <w:color w:val="6E97A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080"/>
    <w:pPr>
      <w:tabs>
        <w:tab w:val="center" w:pos="4680"/>
        <w:tab w:val="right" w:pos="9360"/>
      </w:tabs>
    </w:pPr>
    <w:rPr>
      <w:color w:val="404040"/>
    </w:rPr>
  </w:style>
  <w:style w:type="character" w:customStyle="1" w:styleId="HeaderChar">
    <w:name w:val="Header Char"/>
    <w:basedOn w:val="DefaultParagraphFont"/>
    <w:link w:val="Header"/>
    <w:uiPriority w:val="99"/>
    <w:rsid w:val="00182080"/>
  </w:style>
  <w:style w:type="paragraph" w:styleId="Footer">
    <w:name w:val="footer"/>
    <w:basedOn w:val="Normal"/>
    <w:link w:val="FooterChar"/>
    <w:uiPriority w:val="99"/>
    <w:unhideWhenUsed/>
    <w:rsid w:val="003326B1"/>
    <w:pPr>
      <w:tabs>
        <w:tab w:val="left" w:pos="4111"/>
        <w:tab w:val="left" w:pos="6096"/>
        <w:tab w:val="right" w:pos="9893"/>
      </w:tabs>
      <w:ind w:left="1418" w:hanging="1418"/>
      <w:jc w:val="left"/>
    </w:pPr>
    <w:rPr>
      <w:color w:val="E8412C"/>
      <w:sz w:val="16"/>
      <w:szCs w:val="16"/>
    </w:rPr>
  </w:style>
  <w:style w:type="character" w:customStyle="1" w:styleId="FooterChar">
    <w:name w:val="Footer Char"/>
    <w:link w:val="Footer"/>
    <w:uiPriority w:val="99"/>
    <w:rsid w:val="003326B1"/>
    <w:rPr>
      <w:rFonts w:cs="Calibri-Light"/>
      <w:noProof/>
      <w:color w:val="E8412C"/>
      <w:sz w:val="16"/>
      <w:szCs w:val="16"/>
    </w:rPr>
  </w:style>
  <w:style w:type="paragraph" w:customStyle="1" w:styleId="BasicParagraph">
    <w:name w:val="[Basic Paragraph]"/>
    <w:basedOn w:val="Normal"/>
    <w:uiPriority w:val="99"/>
    <w:rsid w:val="00182080"/>
    <w:pPr>
      <w:widowControl w:val="0"/>
      <w:autoSpaceDE w:val="0"/>
      <w:autoSpaceDN w:val="0"/>
      <w:adjustRightInd w:val="0"/>
      <w:spacing w:line="288" w:lineRule="auto"/>
      <w:textAlignment w:val="center"/>
    </w:pPr>
    <w:rPr>
      <w:rFonts w:ascii="MinionPro-Regular" w:hAnsi="MinionPro-Regular" w:cs="MinionPro-Regular"/>
      <w:lang w:val="en-GB"/>
    </w:rPr>
  </w:style>
  <w:style w:type="character" w:customStyle="1" w:styleId="Heading1Char">
    <w:name w:val="Heading 1 Char"/>
    <w:link w:val="Heading1"/>
    <w:uiPriority w:val="9"/>
    <w:rsid w:val="00863875"/>
    <w:rPr>
      <w:rFonts w:ascii="Calibri-Bold" w:hAnsi="Calibri-Bold" w:cs="Calibri-Bold"/>
      <w:b/>
      <w:bCs/>
      <w:color w:val="E8412C"/>
      <w:spacing w:val="-10"/>
      <w:sz w:val="50"/>
      <w:szCs w:val="50"/>
      <w:lang w:val="en-GB"/>
    </w:rPr>
  </w:style>
  <w:style w:type="character" w:customStyle="1" w:styleId="Heading2Char">
    <w:name w:val="Heading 2 Char"/>
    <w:link w:val="Heading2"/>
    <w:uiPriority w:val="9"/>
    <w:rsid w:val="00863875"/>
    <w:rPr>
      <w:rFonts w:ascii="Calibri-Bold" w:hAnsi="Calibri-Bold" w:cs="Calibri-Bold"/>
      <w:b/>
      <w:bCs/>
      <w:color w:val="6E97AD"/>
      <w:sz w:val="40"/>
      <w:lang w:val="en-GB"/>
    </w:rPr>
  </w:style>
  <w:style w:type="character" w:customStyle="1" w:styleId="Heading3Char">
    <w:name w:val="Heading 3 Char"/>
    <w:link w:val="Heading3"/>
    <w:uiPriority w:val="9"/>
    <w:rsid w:val="00863875"/>
    <w:rPr>
      <w:rFonts w:ascii="Calibri" w:hAnsi="Calibri" w:cs="Calibri-Light"/>
      <w:b/>
      <w:bCs/>
      <w:noProof/>
      <w:color w:val="5D0524"/>
      <w:spacing w:val="-2"/>
      <w:sz w:val="32"/>
      <w:lang w:val="en-GB"/>
    </w:rPr>
  </w:style>
  <w:style w:type="character" w:customStyle="1" w:styleId="Heading4Char">
    <w:name w:val="Heading 4 Char"/>
    <w:link w:val="Heading4"/>
    <w:uiPriority w:val="9"/>
    <w:rsid w:val="00863875"/>
    <w:rPr>
      <w:rFonts w:ascii="Calibri" w:hAnsi="Calibri" w:cs="Calibri-Light"/>
      <w:b/>
      <w:bCs/>
      <w:noProof/>
      <w:color w:val="000000"/>
    </w:rPr>
  </w:style>
  <w:style w:type="character" w:customStyle="1" w:styleId="Heading5Char">
    <w:name w:val="Heading 5 Char"/>
    <w:link w:val="Heading5"/>
    <w:uiPriority w:val="9"/>
    <w:semiHidden/>
    <w:rsid w:val="00182080"/>
    <w:rPr>
      <w:rFonts w:ascii="Calibri" w:eastAsia="Times New Roman" w:hAnsi="Calibri" w:cs="Times New Roman"/>
      <w:noProof/>
      <w:color w:val="6E97AD"/>
      <w:spacing w:val="-2"/>
      <w:sz w:val="20"/>
      <w:szCs w:val="20"/>
      <w:lang w:val="en-GB"/>
    </w:rPr>
  </w:style>
  <w:style w:type="paragraph" w:styleId="ListParagraph">
    <w:name w:val="List Paragraph"/>
    <w:basedOn w:val="ListBullet"/>
    <w:uiPriority w:val="34"/>
    <w:qFormat/>
    <w:rsid w:val="007D7E63"/>
    <w:pPr>
      <w:numPr>
        <w:numId w:val="16"/>
      </w:numPr>
      <w:spacing w:before="60" w:after="0"/>
    </w:pPr>
    <w:rPr>
      <w:bCs/>
      <w:spacing w:val="4"/>
      <w:szCs w:val="18"/>
    </w:rPr>
  </w:style>
  <w:style w:type="paragraph" w:styleId="Title">
    <w:name w:val="Title"/>
    <w:basedOn w:val="Normal"/>
    <w:next w:val="Normal"/>
    <w:link w:val="TitleChar"/>
    <w:uiPriority w:val="10"/>
    <w:qFormat/>
    <w:rsid w:val="00863875"/>
    <w:pPr>
      <w:spacing w:before="0" w:after="0"/>
      <w:contextualSpacing/>
    </w:pPr>
    <w:rPr>
      <w:rFonts w:ascii="Calibri Light" w:eastAsia="Times New Roman" w:hAnsi="Calibri Light" w:cs="Times New Roman"/>
      <w:color w:val="auto"/>
      <w:spacing w:val="-10"/>
      <w:kern w:val="28"/>
      <w:sz w:val="56"/>
      <w:szCs w:val="56"/>
    </w:rPr>
  </w:style>
  <w:style w:type="character" w:customStyle="1" w:styleId="TitleChar">
    <w:name w:val="Title Char"/>
    <w:link w:val="Title"/>
    <w:uiPriority w:val="10"/>
    <w:rsid w:val="00863875"/>
    <w:rPr>
      <w:rFonts w:ascii="Calibri Light" w:eastAsia="Times New Roman" w:hAnsi="Calibri Light" w:cs="Times New Roman"/>
      <w:noProof/>
      <w:spacing w:val="-10"/>
      <w:kern w:val="28"/>
      <w:sz w:val="56"/>
      <w:szCs w:val="56"/>
    </w:rPr>
  </w:style>
  <w:style w:type="paragraph" w:styleId="Subtitle">
    <w:name w:val="Subtitle"/>
    <w:basedOn w:val="Normal"/>
    <w:next w:val="Normal"/>
    <w:link w:val="SubtitleChar"/>
    <w:uiPriority w:val="11"/>
    <w:qFormat/>
    <w:rsid w:val="00863875"/>
    <w:pPr>
      <w:numPr>
        <w:ilvl w:val="1"/>
      </w:numPr>
      <w:spacing w:after="160"/>
    </w:pPr>
    <w:rPr>
      <w:rFonts w:eastAsia="Times New Roman" w:cs="Times New Roman"/>
      <w:color w:val="5A5A5A"/>
      <w:spacing w:val="15"/>
    </w:rPr>
  </w:style>
  <w:style w:type="character" w:customStyle="1" w:styleId="SubtitleChar">
    <w:name w:val="Subtitle Char"/>
    <w:link w:val="Subtitle"/>
    <w:uiPriority w:val="11"/>
    <w:rsid w:val="00863875"/>
    <w:rPr>
      <w:rFonts w:eastAsia="Times New Roman"/>
      <w:noProof/>
      <w:color w:val="5A5A5A"/>
      <w:spacing w:val="15"/>
      <w:sz w:val="22"/>
      <w:szCs w:val="22"/>
    </w:rPr>
  </w:style>
  <w:style w:type="paragraph" w:styleId="ListBullet">
    <w:name w:val="List Bullet"/>
    <w:uiPriority w:val="99"/>
    <w:unhideWhenUsed/>
    <w:rsid w:val="00DB14E7"/>
    <w:pPr>
      <w:numPr>
        <w:numId w:val="12"/>
      </w:numPr>
      <w:spacing w:after="60"/>
      <w:contextualSpacing/>
    </w:pPr>
    <w:rPr>
      <w:rFonts w:cs="Calibri-Light"/>
      <w:noProof/>
      <w:color w:val="000000"/>
      <w:sz w:val="22"/>
      <w:szCs w:val="22"/>
    </w:rPr>
  </w:style>
  <w:style w:type="numbering" w:customStyle="1" w:styleId="CurrentList1">
    <w:name w:val="Current List1"/>
    <w:uiPriority w:val="99"/>
    <w:rsid w:val="007D7E63"/>
    <w:pPr>
      <w:numPr>
        <w:numId w:val="14"/>
      </w:numPr>
    </w:pPr>
  </w:style>
  <w:style w:type="paragraph" w:styleId="ListBullet2">
    <w:name w:val="List Bullet 2"/>
    <w:basedOn w:val="Normal"/>
    <w:uiPriority w:val="99"/>
    <w:unhideWhenUsed/>
    <w:rsid w:val="00DB14E7"/>
    <w:pPr>
      <w:numPr>
        <w:numId w:val="11"/>
      </w:numPr>
      <w:contextualSpacing/>
    </w:pPr>
  </w:style>
  <w:style w:type="paragraph" w:styleId="ListBullet3">
    <w:name w:val="List Bullet 3"/>
    <w:basedOn w:val="Normal"/>
    <w:uiPriority w:val="99"/>
    <w:unhideWhenUsed/>
    <w:rsid w:val="00DB14E7"/>
    <w:pPr>
      <w:numPr>
        <w:numId w:val="10"/>
      </w:numPr>
      <w:contextualSpacing/>
    </w:pPr>
  </w:style>
  <w:style w:type="paragraph" w:styleId="List">
    <w:name w:val="List"/>
    <w:basedOn w:val="Normal"/>
    <w:uiPriority w:val="99"/>
    <w:unhideWhenUsed/>
    <w:rsid w:val="00614332"/>
    <w:pPr>
      <w:ind w:left="283" w:hanging="283"/>
      <w:contextualSpacing/>
    </w:pPr>
  </w:style>
  <w:style w:type="paragraph" w:styleId="ListNumber">
    <w:name w:val="List Number"/>
    <w:basedOn w:val="Normal"/>
    <w:uiPriority w:val="99"/>
    <w:unhideWhenUsed/>
    <w:rsid w:val="00DB14E7"/>
    <w:pPr>
      <w:numPr>
        <w:numId w:val="7"/>
      </w:numPr>
      <w:contextualSpacing/>
    </w:pPr>
  </w:style>
  <w:style w:type="paragraph" w:styleId="ListNumber2">
    <w:name w:val="List Number 2"/>
    <w:basedOn w:val="Normal"/>
    <w:uiPriority w:val="99"/>
    <w:unhideWhenUsed/>
    <w:rsid w:val="00614332"/>
    <w:pPr>
      <w:numPr>
        <w:numId w:val="6"/>
      </w:numPr>
      <w:ind w:left="568"/>
      <w:contextualSpacing/>
    </w:pPr>
  </w:style>
  <w:style w:type="paragraph" w:styleId="ListNumber3">
    <w:name w:val="List Number 3"/>
    <w:basedOn w:val="Normal"/>
    <w:uiPriority w:val="99"/>
    <w:unhideWhenUsed/>
    <w:rsid w:val="00DB14E7"/>
    <w:pPr>
      <w:numPr>
        <w:numId w:val="5"/>
      </w:numPr>
      <w:ind w:left="851" w:hanging="284"/>
      <w:contextualSpacing/>
    </w:pPr>
  </w:style>
  <w:style w:type="paragraph" w:styleId="NoSpacing">
    <w:name w:val="No Spacing"/>
    <w:uiPriority w:val="1"/>
    <w:qFormat/>
    <w:rsid w:val="00085F20"/>
    <w:pPr>
      <w:jc w:val="both"/>
    </w:pPr>
    <w:rPr>
      <w:rFonts w:cs="Calibri-Light"/>
      <w:noProof/>
      <w:color w:val="000000"/>
      <w:sz w:val="22"/>
      <w:szCs w:val="22"/>
    </w:rPr>
  </w:style>
  <w:style w:type="paragraph" w:styleId="PlainText">
    <w:name w:val="Plain Text"/>
    <w:basedOn w:val="Normal"/>
    <w:link w:val="PlainTextChar"/>
    <w:uiPriority w:val="99"/>
    <w:unhideWhenUsed/>
    <w:rsid w:val="00821879"/>
    <w:pPr>
      <w:spacing w:before="0" w:after="0"/>
      <w:jc w:val="left"/>
    </w:pPr>
    <w:rPr>
      <w:rFonts w:eastAsiaTheme="minorEastAsia" w:cstheme="minorBidi"/>
      <w:noProof w:val="0"/>
      <w:color w:val="auto"/>
      <w:szCs w:val="21"/>
      <w:lang w:val="lb-LU"/>
    </w:rPr>
  </w:style>
  <w:style w:type="character" w:customStyle="1" w:styleId="PlainTextChar">
    <w:name w:val="Plain Text Char"/>
    <w:basedOn w:val="DefaultParagraphFont"/>
    <w:link w:val="PlainText"/>
    <w:uiPriority w:val="99"/>
    <w:rsid w:val="00821879"/>
    <w:rPr>
      <w:rFonts w:eastAsiaTheme="minorEastAsia" w:cstheme="minorBidi"/>
      <w:sz w:val="22"/>
      <w:szCs w:val="21"/>
      <w:lang w:val="lb-LU"/>
    </w:rPr>
  </w:style>
  <w:style w:type="table" w:styleId="TableGrid">
    <w:name w:val="Table Grid"/>
    <w:basedOn w:val="TableNormal"/>
    <w:rsid w:val="003323B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3323B5"/>
    <w:pPr>
      <w:spacing w:before="0" w:line="240" w:lineRule="atLeast"/>
      <w:jc w:val="left"/>
    </w:pPr>
    <w:rPr>
      <w:rFonts w:ascii="Berkeley" w:eastAsia="Times New Roman" w:hAnsi="Berkeley" w:cs="Times New Roman"/>
      <w:noProof w:val="0"/>
      <w:color w:val="auto"/>
      <w:sz w:val="24"/>
      <w:szCs w:val="20"/>
      <w:lang w:val="en-NZ" w:eastAsia="en-GB"/>
    </w:rPr>
  </w:style>
  <w:style w:type="character" w:customStyle="1" w:styleId="BodyTextChar">
    <w:name w:val="Body Text Char"/>
    <w:basedOn w:val="DefaultParagraphFont"/>
    <w:link w:val="BodyText"/>
    <w:rsid w:val="003323B5"/>
    <w:rPr>
      <w:rFonts w:ascii="Berkeley" w:eastAsia="Times New Roman" w:hAnsi="Berkeley"/>
      <w:sz w:val="24"/>
      <w:lang w:val="en-NZ" w:eastAsia="en-GB"/>
    </w:rPr>
  </w:style>
  <w:style w:type="character" w:styleId="Hyperlink">
    <w:name w:val="Hyperlink"/>
    <w:basedOn w:val="DefaultParagraphFont"/>
    <w:uiPriority w:val="99"/>
    <w:semiHidden/>
    <w:unhideWhenUsed/>
    <w:rsid w:val="003323B5"/>
    <w:rPr>
      <w:color w:val="0000FF"/>
      <w:u w:val="single"/>
    </w:rPr>
  </w:style>
  <w:style w:type="paragraph" w:styleId="BalloonText">
    <w:name w:val="Balloon Text"/>
    <w:basedOn w:val="Normal"/>
    <w:link w:val="BalloonTextChar"/>
    <w:uiPriority w:val="99"/>
    <w:semiHidden/>
    <w:unhideWhenUsed/>
    <w:rsid w:val="0021101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01E"/>
    <w:rPr>
      <w:rFonts w:ascii="Segoe UI" w:hAnsi="Segoe UI" w:cs="Segoe UI"/>
      <w:noProof/>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38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rogmans@eurosafe.e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E8402C"/>
      </a:dk2>
      <a:lt2>
        <a:srgbClr val="E7E6E6"/>
      </a:lt2>
      <a:accent1>
        <a:srgbClr val="5D0524"/>
      </a:accent1>
      <a:accent2>
        <a:srgbClr val="E8402C"/>
      </a:accent2>
      <a:accent3>
        <a:srgbClr val="6E97AD"/>
      </a:accent3>
      <a:accent4>
        <a:srgbClr val="89C8B7"/>
      </a:accent4>
      <a:accent5>
        <a:srgbClr val="F5D140"/>
      </a:accent5>
      <a:accent6>
        <a:srgbClr val="B17B56"/>
      </a:accent6>
      <a:hlink>
        <a:srgbClr val="6E97AD"/>
      </a:hlink>
      <a:folHlink>
        <a:srgbClr val="C896C8"/>
      </a:folHlink>
    </a:clrScheme>
    <a:fontScheme name="Office">
      <a:majorFont>
        <a:latin typeface="Calibri Light" panose="020F0302020204030204"/>
        <a:ea typeface="SimHei"/>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SimSun"/>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642</Words>
  <Characters>3531</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CRP-Santé</Company>
  <LinksUpToDate>false</LinksUpToDate>
  <CharactersWithSpaces>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Dritan Bejko</dc:creator>
  <cp:keywords/>
  <dc:description/>
  <cp:lastModifiedBy>Laura Star</cp:lastModifiedBy>
  <cp:revision>11</cp:revision>
  <cp:lastPrinted>2016-02-04T10:54:00Z</cp:lastPrinted>
  <dcterms:created xsi:type="dcterms:W3CDTF">2018-11-21T08:31:00Z</dcterms:created>
  <dcterms:modified xsi:type="dcterms:W3CDTF">2019-01-30T13:22:00Z</dcterms:modified>
</cp:coreProperties>
</file>